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029F" w14:textId="390407C3" w:rsidR="00EE3B6D" w:rsidRPr="00CF2A40" w:rsidRDefault="00E25ACD" w:rsidP="00EE3B6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6102DE" wp14:editId="15C80806">
                <wp:simplePos x="0" y="0"/>
                <wp:positionH relativeFrom="column">
                  <wp:posOffset>3811905</wp:posOffset>
                </wp:positionH>
                <wp:positionV relativeFrom="paragraph">
                  <wp:posOffset>206375</wp:posOffset>
                </wp:positionV>
                <wp:extent cx="2586355" cy="704850"/>
                <wp:effectExtent l="0" t="0" r="4445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02F2" w14:textId="4F12F6C9" w:rsidR="00DE26EC" w:rsidRPr="00CD2385" w:rsidRDefault="000D6AE8" w:rsidP="00CD23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bookmarkStart w:id="0" w:name="_Hlk131083475"/>
                            <w:bookmarkEnd w:id="0"/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0454A7">
                              <w:rPr>
                                <w:sz w:val="24"/>
                              </w:rPr>
                              <w:t>254</w:t>
                            </w:r>
                            <w:r>
                              <w:rPr>
                                <w:sz w:val="24"/>
                              </w:rPr>
                              <w:t>) 6554273</w:t>
                            </w:r>
                          </w:p>
                          <w:p w14:paraId="4C6102F3" w14:textId="3666EAC6" w:rsidR="00DE26EC" w:rsidRPr="00DF547D" w:rsidRDefault="00CD2385" w:rsidP="00D66E0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t xml:space="preserve">    </w:t>
                            </w:r>
                            <w:r w:rsidR="008D1AC9">
                              <w:t xml:space="preserve">       </w:t>
                            </w:r>
                            <w:r>
                              <w:t xml:space="preserve">  </w:t>
                            </w:r>
                            <w:r w:rsidR="00E25ACD">
                              <w:rPr>
                                <w:b/>
                                <w:noProof/>
                                <w:sz w:val="24"/>
                                <w:lang w:eastAsia="en-NZ"/>
                              </w:rPr>
                              <w:drawing>
                                <wp:inline distT="0" distB="0" distL="0" distR="0" wp14:anchorId="4C6102F8" wp14:editId="600F6C9C">
                                  <wp:extent cx="200025" cy="114300"/>
                                  <wp:effectExtent l="0" t="0" r="0" b="0"/>
                                  <wp:docPr id="2" name="Picture 7" descr="email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mail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E212DA">
                              <w:t xml:space="preserve"> </w:t>
                            </w:r>
                            <w:hyperlink r:id="rId9" w:history="1">
                              <w:r w:rsidR="00514597" w:rsidRPr="00340373">
                                <w:rPr>
                                  <w:rStyle w:val="Hyperlink"/>
                                  <w:sz w:val="24"/>
                                </w:rPr>
                                <w:t>gwinters123@gmail.com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102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15pt;margin-top:16.25pt;width:203.65pt;height:5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" stroked="f">
                <v:textbox>
                  <w:txbxContent>
                    <w:p w14:paraId="4C6102F2" w14:textId="4F12F6C9" w:rsidR="00DE26EC" w:rsidRPr="00CD2385" w:rsidRDefault="000D6AE8" w:rsidP="00CD23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bookmarkStart w:id="1" w:name="_Hlk131083475"/>
                      <w:bookmarkEnd w:id="1"/>
                      <w:r>
                        <w:rPr>
                          <w:sz w:val="24"/>
                        </w:rPr>
                        <w:t>(</w:t>
                      </w:r>
                      <w:r w:rsidR="000454A7">
                        <w:rPr>
                          <w:sz w:val="24"/>
                        </w:rPr>
                        <w:t>254</w:t>
                      </w:r>
                      <w:r>
                        <w:rPr>
                          <w:sz w:val="24"/>
                        </w:rPr>
                        <w:t>) 6554273</w:t>
                      </w:r>
                    </w:p>
                    <w:p w14:paraId="4C6102F3" w14:textId="3666EAC6" w:rsidR="00DE26EC" w:rsidRPr="00DF547D" w:rsidRDefault="00CD2385" w:rsidP="00D66E09">
                      <w:pPr>
                        <w:spacing w:after="0"/>
                        <w:rPr>
                          <w:sz w:val="24"/>
                        </w:rPr>
                      </w:pPr>
                      <w:r>
                        <w:t xml:space="preserve">    </w:t>
                      </w:r>
                      <w:r w:rsidR="008D1AC9">
                        <w:t xml:space="preserve">       </w:t>
                      </w:r>
                      <w:r>
                        <w:t xml:space="preserve">  </w:t>
                      </w:r>
                      <w:r w:rsidR="00E25ACD">
                        <w:rPr>
                          <w:b/>
                          <w:noProof/>
                          <w:sz w:val="24"/>
                          <w:lang w:eastAsia="en-NZ"/>
                        </w:rPr>
                        <w:drawing>
                          <wp:inline distT="0" distB="0" distL="0" distR="0" wp14:anchorId="4C6102F8" wp14:editId="600F6C9C">
                            <wp:extent cx="200025" cy="114300"/>
                            <wp:effectExtent l="0" t="0" r="0" b="0"/>
                            <wp:docPr id="2" name="Picture 7" descr="email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mail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E212DA">
                        <w:t xml:space="preserve"> </w:t>
                      </w:r>
                      <w:hyperlink r:id="rId10" w:history="1">
                        <w:r w:rsidR="00514597" w:rsidRPr="00340373">
                          <w:rPr>
                            <w:rStyle w:val="Hyperlink"/>
                            <w:sz w:val="24"/>
                          </w:rPr>
                          <w:t>gwinters123@gmail.com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363A7">
        <w:rPr>
          <w:rFonts w:ascii="Calibri" w:hAnsi="Calibri" w:cs="Calibr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C6102E0" wp14:editId="7A2529BA">
                <wp:simplePos x="0" y="0"/>
                <wp:positionH relativeFrom="column">
                  <wp:posOffset>410984</wp:posOffset>
                </wp:positionH>
                <wp:positionV relativeFrom="paragraph">
                  <wp:posOffset>261012</wp:posOffset>
                </wp:positionV>
                <wp:extent cx="2570480" cy="746760"/>
                <wp:effectExtent l="0" t="0" r="1270" b="0"/>
                <wp:wrapTight wrapText="bothSides">
                  <wp:wrapPolygon edited="0">
                    <wp:start x="0" y="0"/>
                    <wp:lineTo x="0" y="20939"/>
                    <wp:lineTo x="21451" y="20939"/>
                    <wp:lineTo x="21451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02F5" w14:textId="61E51D09" w:rsidR="00DE26EC" w:rsidRPr="00D31DF4" w:rsidRDefault="00A6632C" w:rsidP="00384D2B">
                            <w:pPr>
                              <w:ind w:left="-57"/>
                              <w:rPr>
                                <w:rFonts w:cstheme="minorHAnsi"/>
                                <w:sz w:val="36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20"/>
                                <w:lang w:val="en-AU"/>
                              </w:rPr>
                              <w:t>r</w:t>
                            </w:r>
                            <w:r w:rsidR="00E64531">
                              <w:rPr>
                                <w:rFonts w:cstheme="minorHAnsi"/>
                                <w:sz w:val="56"/>
                                <w:szCs w:val="20"/>
                                <w:lang w:val="en-AU"/>
                              </w:rPr>
                              <w:t>eg</w:t>
                            </w:r>
                            <w:r w:rsidR="004A7506" w:rsidRPr="00D31DF4">
                              <w:rPr>
                                <w:rFonts w:cstheme="minorHAnsi"/>
                                <w:sz w:val="56"/>
                                <w:szCs w:val="20"/>
                                <w:lang w:val="en-AU"/>
                              </w:rPr>
                              <w:t xml:space="preserve"> W</w:t>
                            </w:r>
                            <w:r w:rsidR="00E64531">
                              <w:rPr>
                                <w:rFonts w:cstheme="minorHAnsi"/>
                                <w:sz w:val="56"/>
                                <w:szCs w:val="20"/>
                                <w:lang w:val="en-AU"/>
                              </w:rPr>
                              <w:t>inters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02E0" id="Text Box 2" o:spid="_x0000_s1027" type="#_x0000_t202" style="position:absolute;margin-left:32.35pt;margin-top:20.55pt;width:202.4pt;height:58.8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" stroked="f">
                <v:textbox inset=",,,.3mm">
                  <w:txbxContent>
                    <w:p w14:paraId="4C6102F5" w14:textId="61E51D09" w:rsidR="00DE26EC" w:rsidRPr="00D31DF4" w:rsidRDefault="00A6632C" w:rsidP="00384D2B">
                      <w:pPr>
                        <w:ind w:left="-57"/>
                        <w:rPr>
                          <w:rFonts w:cstheme="minorHAnsi"/>
                          <w:sz w:val="36"/>
                          <w:szCs w:val="20"/>
                          <w:lang w:val="en-AU"/>
                        </w:rPr>
                      </w:pPr>
                      <w:r>
                        <w:rPr>
                          <w:rFonts w:cstheme="minorHAnsi"/>
                          <w:sz w:val="56"/>
                          <w:szCs w:val="20"/>
                          <w:lang w:val="en-AU"/>
                        </w:rPr>
                        <w:t>r</w:t>
                      </w:r>
                      <w:r w:rsidR="00E64531">
                        <w:rPr>
                          <w:rFonts w:cstheme="minorHAnsi"/>
                          <w:sz w:val="56"/>
                          <w:szCs w:val="20"/>
                          <w:lang w:val="en-AU"/>
                        </w:rPr>
                        <w:t>eg</w:t>
                      </w:r>
                      <w:r w:rsidR="004A7506" w:rsidRPr="00D31DF4">
                        <w:rPr>
                          <w:rFonts w:cstheme="minorHAnsi"/>
                          <w:sz w:val="56"/>
                          <w:szCs w:val="20"/>
                          <w:lang w:val="en-AU"/>
                        </w:rPr>
                        <w:t xml:space="preserve"> W</w:t>
                      </w:r>
                      <w:r w:rsidR="00E64531">
                        <w:rPr>
                          <w:rFonts w:cstheme="minorHAnsi"/>
                          <w:sz w:val="56"/>
                          <w:szCs w:val="20"/>
                          <w:lang w:val="en-AU"/>
                        </w:rPr>
                        <w:t>inters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63A7">
        <w:rPr>
          <w:rFonts w:ascii="Calibri" w:hAnsi="Calibri" w:cs="Calibr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C6102DF" wp14:editId="1BDA5F7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76885" cy="1009650"/>
                <wp:effectExtent l="0" t="0" r="0" b="0"/>
                <wp:wrapTight wrapText="right">
                  <wp:wrapPolygon edited="0">
                    <wp:start x="0" y="0"/>
                    <wp:lineTo x="0" y="21192"/>
                    <wp:lineTo x="20708" y="21192"/>
                    <wp:lineTo x="20708" y="0"/>
                    <wp:lineTo x="0" y="0"/>
                  </wp:wrapPolygon>
                </wp:wrapTight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8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02F4" w14:textId="0111E18B" w:rsidR="00DE26EC" w:rsidRPr="007363A7" w:rsidRDefault="004A7506">
                            <w:pPr>
                              <w:rPr>
                                <w:rFonts w:cstheme="minorHAnsi"/>
                                <w:sz w:val="108"/>
                                <w:szCs w:val="108"/>
                                <w:lang w:val="en-AU"/>
                              </w:rPr>
                            </w:pPr>
                            <w:r w:rsidRPr="007363A7">
                              <w:rPr>
                                <w:rFonts w:cstheme="minorHAnsi"/>
                                <w:sz w:val="108"/>
                                <w:szCs w:val="108"/>
                                <w:lang w:val="en-AU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54000" tIns="0" rIns="18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02DF" id="Text Box 13" o:spid="_x0000_s1028" type="#_x0000_t202" style="position:absolute;margin-left:0;margin-top:.5pt;width:37.55pt;height:79.5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" stroked="f">
                <v:textbox inset="1.5mm,0,.5mm,5mm">
                  <w:txbxContent>
                    <w:p w14:paraId="4C6102F4" w14:textId="0111E18B" w:rsidR="00DE26EC" w:rsidRPr="007363A7" w:rsidRDefault="004A7506">
                      <w:pPr>
                        <w:rPr>
                          <w:rFonts w:cstheme="minorHAnsi"/>
                          <w:sz w:val="108"/>
                          <w:szCs w:val="108"/>
                          <w:lang w:val="en-AU"/>
                        </w:rPr>
                      </w:pPr>
                      <w:r w:rsidRPr="007363A7">
                        <w:rPr>
                          <w:rFonts w:cstheme="minorHAnsi"/>
                          <w:sz w:val="108"/>
                          <w:szCs w:val="108"/>
                          <w:lang w:val="en-AU"/>
                        </w:rPr>
                        <w:t>G</w:t>
                      </w:r>
                    </w:p>
                  </w:txbxContent>
                </v:textbox>
                <w10:wrap type="tight" side="right" anchorx="margin"/>
              </v:shape>
            </w:pict>
          </mc:Fallback>
        </mc:AlternateContent>
      </w:r>
    </w:p>
    <w:p w14:paraId="4C6102A0" w14:textId="32EC2A2C" w:rsidR="0085559C" w:rsidRPr="00CF2A40" w:rsidRDefault="00E25ACD" w:rsidP="00EE3B6D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6102E1" wp14:editId="10EB6E1E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6307455" cy="635"/>
                <wp:effectExtent l="8890" t="13970" r="8255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F17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21.05pt;width:496.65pt;height:.0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">
                <w10:wrap anchorx="margin"/>
              </v:shape>
            </w:pict>
          </mc:Fallback>
        </mc:AlternateContent>
      </w:r>
    </w:p>
    <w:p w14:paraId="4C6102A1" w14:textId="77777777" w:rsidR="0085559C" w:rsidRPr="00CF2A40" w:rsidRDefault="0085559C" w:rsidP="00EE3B6D">
      <w:pPr>
        <w:rPr>
          <w:rFonts w:ascii="Calibri" w:hAnsi="Calibri" w:cs="Calibri"/>
          <w:b/>
          <w:sz w:val="32"/>
        </w:rPr>
      </w:pPr>
    </w:p>
    <w:p w14:paraId="4C6102A2" w14:textId="719086B4" w:rsidR="00515D1D" w:rsidRPr="00CF2A40" w:rsidRDefault="001E2DA4" w:rsidP="004E4073">
      <w:pPr>
        <w:pStyle w:val="Heading1"/>
      </w:pPr>
      <w:r w:rsidRPr="00CF2A40">
        <w:t>Summary</w:t>
      </w:r>
      <w:r w:rsidR="009B434A">
        <w:t xml:space="preserve"> </w:t>
      </w:r>
    </w:p>
    <w:p w14:paraId="0C764931" w14:textId="77777777" w:rsidR="007159F1" w:rsidRDefault="007159F1" w:rsidP="00FE1AD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oftHyphen/>
        <w:t>A competent and amiable business development manager with a demonstrated ability to increase sales 10X and significantly boost margins. Possesses an innate ability to extract the maximum potential from other team members.</w:t>
      </w:r>
    </w:p>
    <w:p w14:paraId="78F2C06E" w14:textId="33007619" w:rsidR="00182967" w:rsidRDefault="00182967" w:rsidP="00DB24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C6102E2" wp14:editId="1DDE864F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288405" cy="17780"/>
                <wp:effectExtent l="0" t="0" r="36195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840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6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1.75pt;width:495.15pt;height:1.4pt;flip:y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">
                <w10:wrap anchorx="margin"/>
              </v:shape>
            </w:pict>
          </mc:Fallback>
        </mc:AlternateContent>
      </w:r>
    </w:p>
    <w:p w14:paraId="4C6102A6" w14:textId="2E4548A4" w:rsidR="00DB2450" w:rsidRPr="00CF2A40" w:rsidRDefault="00E25ACD" w:rsidP="00DB24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C6102E3" wp14:editId="1D6E762E">
                <wp:simplePos x="0" y="0"/>
                <wp:positionH relativeFrom="column">
                  <wp:posOffset>-68580</wp:posOffset>
                </wp:positionH>
                <wp:positionV relativeFrom="paragraph">
                  <wp:posOffset>196850</wp:posOffset>
                </wp:positionV>
                <wp:extent cx="2406015" cy="510540"/>
                <wp:effectExtent l="0" t="0" r="381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02F6" w14:textId="77777777" w:rsidR="00DE26EC" w:rsidRPr="00DB2450" w:rsidRDefault="00DE26EC" w:rsidP="004E4073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DB2450">
                              <w:t>Core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02E3" id="Text Box 17" o:spid="_x0000_s1029" type="#_x0000_t202" style="position:absolute;margin-left:-5.4pt;margin-top:15.5pt;width:189.45pt;height:40.2pt;z-index:25165824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" stroked="f">
                <v:textbox>
                  <w:txbxContent>
                    <w:p w14:paraId="4C6102F6" w14:textId="77777777" w:rsidR="00DE26EC" w:rsidRPr="00DB2450" w:rsidRDefault="00DE26EC" w:rsidP="004E4073">
                      <w:pPr>
                        <w:pStyle w:val="Heading1"/>
                        <w:rPr>
                          <w:b w:val="0"/>
                        </w:rPr>
                      </w:pPr>
                      <w:r w:rsidRPr="00DB2450">
                        <w:t>Core Competencies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4C6102A7" w14:textId="77777777" w:rsidR="00DB2450" w:rsidRPr="00CF2A40" w:rsidRDefault="00DB2450" w:rsidP="00DB2450">
      <w:pPr>
        <w:rPr>
          <w:rFonts w:ascii="Calibri" w:hAnsi="Calibri" w:cs="Calibri"/>
          <w:sz w:val="24"/>
          <w:szCs w:val="24"/>
        </w:rPr>
      </w:pPr>
    </w:p>
    <w:p w14:paraId="64C8E189" w14:textId="1A43774D" w:rsidR="00EA3F8C" w:rsidRPr="00EF127F" w:rsidRDefault="00EA3F8C" w:rsidP="00EA3F8C">
      <w:pPr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b/>
          <w:sz w:val="24"/>
          <w:szCs w:val="24"/>
          <w:lang w:eastAsia="en-NZ"/>
        </w:rPr>
      </w:pPr>
      <w:r>
        <w:rPr>
          <w:rFonts w:ascii="Calibri" w:hAnsi="Calibri" w:cs="Calibri"/>
          <w:b/>
          <w:sz w:val="24"/>
          <w:szCs w:val="24"/>
          <w:lang w:eastAsia="en-NZ"/>
        </w:rPr>
        <w:t xml:space="preserve">Competent New Business Generator: </w:t>
      </w:r>
      <w:r>
        <w:rPr>
          <w:rFonts w:ascii="Calibri" w:hAnsi="Calibri" w:cs="Calibri"/>
          <w:sz w:val="24"/>
          <w:szCs w:val="24"/>
          <w:lang w:eastAsia="en-NZ"/>
        </w:rPr>
        <w:t xml:space="preserve">proven ability to hunt down </w:t>
      </w:r>
      <w:r w:rsidRPr="004B37D6">
        <w:rPr>
          <w:rFonts w:ascii="Calibri" w:hAnsi="Calibri" w:cs="Calibri"/>
          <w:sz w:val="24"/>
          <w:szCs w:val="24"/>
          <w:lang w:eastAsia="en-NZ"/>
        </w:rPr>
        <w:t>new business and achieve</w:t>
      </w:r>
      <w:r>
        <w:rPr>
          <w:rFonts w:ascii="Calibri" w:hAnsi="Calibri" w:cs="Calibri"/>
          <w:sz w:val="24"/>
          <w:szCs w:val="24"/>
          <w:lang w:eastAsia="en-NZ"/>
        </w:rPr>
        <w:t xml:space="preserve"> ambitious </w:t>
      </w:r>
      <w:r w:rsidRPr="004B37D6">
        <w:rPr>
          <w:rFonts w:ascii="Calibri" w:hAnsi="Calibri" w:cs="Calibri"/>
          <w:sz w:val="24"/>
          <w:szCs w:val="24"/>
          <w:lang w:eastAsia="en-NZ"/>
        </w:rPr>
        <w:t>targe</w:t>
      </w:r>
      <w:r>
        <w:rPr>
          <w:rFonts w:ascii="Calibri" w:hAnsi="Calibri" w:cs="Calibri"/>
          <w:sz w:val="24"/>
          <w:szCs w:val="24"/>
          <w:lang w:eastAsia="en-NZ"/>
        </w:rPr>
        <w:t>ts (e.g.</w:t>
      </w:r>
      <w:r w:rsidR="002A342C">
        <w:rPr>
          <w:rFonts w:ascii="Calibri" w:hAnsi="Calibri" w:cs="Calibri"/>
          <w:sz w:val="24"/>
          <w:szCs w:val="24"/>
          <w:lang w:eastAsia="en-NZ"/>
        </w:rPr>
        <w:t>, at</w:t>
      </w:r>
      <w:r w:rsidRPr="004B37D6">
        <w:rPr>
          <w:rFonts w:ascii="Calibri" w:hAnsi="Calibri" w:cs="Calibri"/>
          <w:sz w:val="24"/>
          <w:szCs w:val="24"/>
          <w:lang w:eastAsia="en-NZ"/>
        </w:rPr>
        <w:t xml:space="preserve"> </w:t>
      </w:r>
      <w:r w:rsidR="00F86F9B">
        <w:rPr>
          <w:rFonts w:ascii="Calibri" w:hAnsi="Calibri" w:cs="Calibri"/>
          <w:sz w:val="24"/>
          <w:szCs w:val="24"/>
          <w:lang w:eastAsia="en-NZ"/>
        </w:rPr>
        <w:t>Friars</w:t>
      </w:r>
      <w:r>
        <w:rPr>
          <w:rFonts w:ascii="Calibri" w:hAnsi="Calibri" w:cs="Calibri"/>
          <w:sz w:val="24"/>
          <w:szCs w:val="24"/>
          <w:lang w:eastAsia="en-NZ"/>
        </w:rPr>
        <w:t xml:space="preserve">, I built sales volumes from </w:t>
      </w:r>
      <w:r w:rsidR="00553BB3">
        <w:rPr>
          <w:rFonts w:ascii="Calibri" w:hAnsi="Calibri" w:cs="Calibri"/>
          <w:sz w:val="24"/>
          <w:szCs w:val="24"/>
          <w:lang w:eastAsia="en-NZ"/>
        </w:rPr>
        <w:t>$</w:t>
      </w:r>
      <w:r w:rsidR="00F07567">
        <w:rPr>
          <w:rFonts w:ascii="Calibri" w:hAnsi="Calibri" w:cs="Calibri"/>
          <w:sz w:val="24"/>
          <w:szCs w:val="24"/>
          <w:lang w:eastAsia="en-NZ"/>
        </w:rPr>
        <w:t>200</w:t>
      </w:r>
      <w:r w:rsidR="00CA50EF">
        <w:rPr>
          <w:rFonts w:ascii="Calibri" w:hAnsi="Calibri" w:cs="Calibri"/>
          <w:sz w:val="24"/>
          <w:szCs w:val="24"/>
          <w:lang w:eastAsia="en-NZ"/>
        </w:rPr>
        <w:t>k</w:t>
      </w:r>
      <w:r>
        <w:rPr>
          <w:rFonts w:ascii="Calibri" w:hAnsi="Calibri" w:cs="Calibri"/>
          <w:sz w:val="24"/>
          <w:szCs w:val="24"/>
          <w:lang w:eastAsia="en-NZ"/>
        </w:rPr>
        <w:t xml:space="preserve"> to $</w:t>
      </w:r>
      <w:r w:rsidR="00F07567">
        <w:rPr>
          <w:rFonts w:ascii="Calibri" w:hAnsi="Calibri" w:cs="Calibri"/>
          <w:sz w:val="24"/>
          <w:szCs w:val="24"/>
          <w:lang w:eastAsia="en-NZ"/>
        </w:rPr>
        <w:t>2.5</w:t>
      </w:r>
      <w:r>
        <w:rPr>
          <w:rFonts w:ascii="Calibri" w:hAnsi="Calibri" w:cs="Calibri"/>
          <w:sz w:val="24"/>
          <w:szCs w:val="24"/>
          <w:lang w:eastAsia="en-NZ"/>
        </w:rPr>
        <w:t xml:space="preserve"> million in </w:t>
      </w:r>
      <w:r w:rsidR="00CA50EF">
        <w:rPr>
          <w:rFonts w:ascii="Calibri" w:hAnsi="Calibri" w:cs="Calibri"/>
          <w:sz w:val="24"/>
          <w:szCs w:val="24"/>
          <w:lang w:eastAsia="en-NZ"/>
        </w:rPr>
        <w:t>an</w:t>
      </w:r>
      <w:r>
        <w:rPr>
          <w:rFonts w:ascii="Calibri" w:hAnsi="Calibri" w:cs="Calibri"/>
          <w:sz w:val="24"/>
          <w:szCs w:val="24"/>
          <w:lang w:eastAsia="en-NZ"/>
        </w:rPr>
        <w:t xml:space="preserve"> uncharted market).</w:t>
      </w:r>
    </w:p>
    <w:p w14:paraId="09812CA0" w14:textId="77517322" w:rsidR="00EA3F8C" w:rsidRPr="00AD0F44" w:rsidRDefault="00EA3F8C" w:rsidP="00EA3F8C">
      <w:pPr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b/>
          <w:sz w:val="24"/>
          <w:szCs w:val="24"/>
          <w:lang w:eastAsia="en-NZ"/>
        </w:rPr>
      </w:pPr>
      <w:r w:rsidRPr="00AD0F44">
        <w:rPr>
          <w:rFonts w:ascii="Calibri" w:hAnsi="Calibri" w:cs="Calibri"/>
          <w:b/>
          <w:sz w:val="24"/>
          <w:szCs w:val="24"/>
          <w:lang w:eastAsia="en-NZ"/>
        </w:rPr>
        <w:t xml:space="preserve">Experienced Sales Team Leader &amp; Coach: </w:t>
      </w:r>
      <w:r w:rsidRPr="00AD0F44">
        <w:rPr>
          <w:rFonts w:ascii="Calibri" w:hAnsi="Calibri" w:cs="Calibri"/>
          <w:sz w:val="24"/>
          <w:szCs w:val="24"/>
          <w:lang w:eastAsia="en-NZ"/>
        </w:rPr>
        <w:t xml:space="preserve">Led </w:t>
      </w:r>
      <w:r w:rsidR="000E5E6F">
        <w:rPr>
          <w:rFonts w:ascii="Calibri" w:hAnsi="Calibri" w:cs="Calibri"/>
          <w:sz w:val="24"/>
          <w:szCs w:val="24"/>
          <w:lang w:eastAsia="en-NZ"/>
        </w:rPr>
        <w:t xml:space="preserve">sales </w:t>
      </w:r>
      <w:r w:rsidRPr="00AD0F44">
        <w:rPr>
          <w:rFonts w:ascii="Calibri" w:hAnsi="Calibri" w:cs="Calibri"/>
          <w:sz w:val="24"/>
          <w:szCs w:val="24"/>
          <w:lang w:eastAsia="en-NZ"/>
        </w:rPr>
        <w:t xml:space="preserve">teams of up to </w:t>
      </w:r>
      <w:r w:rsidR="00CA50EF">
        <w:rPr>
          <w:rFonts w:ascii="Calibri" w:hAnsi="Calibri" w:cs="Calibri"/>
          <w:sz w:val="24"/>
          <w:szCs w:val="24"/>
          <w:lang w:eastAsia="en-NZ"/>
        </w:rPr>
        <w:t>nine</w:t>
      </w:r>
      <w:r w:rsidR="00BB02FB">
        <w:rPr>
          <w:rFonts w:ascii="Calibri" w:hAnsi="Calibri" w:cs="Calibri"/>
          <w:sz w:val="24"/>
          <w:szCs w:val="24"/>
          <w:lang w:eastAsia="en-NZ"/>
        </w:rPr>
        <w:t xml:space="preserve"> people, </w:t>
      </w:r>
      <w:r w:rsidRPr="00AD0F44">
        <w:rPr>
          <w:rFonts w:ascii="Calibri" w:hAnsi="Calibri" w:cs="Calibri"/>
          <w:sz w:val="24"/>
          <w:szCs w:val="24"/>
          <w:lang w:eastAsia="en-NZ"/>
        </w:rPr>
        <w:t>servicing interstate sales territories. Gains tremendous personal satisfaction from helping others</w:t>
      </w:r>
      <w:r>
        <w:rPr>
          <w:rFonts w:ascii="Calibri" w:hAnsi="Calibri" w:cs="Calibri"/>
          <w:sz w:val="24"/>
          <w:szCs w:val="24"/>
          <w:lang w:eastAsia="en-NZ"/>
        </w:rPr>
        <w:t xml:space="preserve"> achieve their greatest </w:t>
      </w:r>
      <w:r w:rsidRPr="00AD0F44">
        <w:rPr>
          <w:rFonts w:ascii="Calibri" w:hAnsi="Calibri" w:cs="Calibri"/>
          <w:sz w:val="24"/>
          <w:szCs w:val="24"/>
          <w:lang w:eastAsia="en-NZ"/>
        </w:rPr>
        <w:t>potential (</w:t>
      </w:r>
      <w:r w:rsidR="00C67C26" w:rsidRPr="00AD0F44">
        <w:rPr>
          <w:rFonts w:ascii="Calibri" w:hAnsi="Calibri" w:cs="Calibri"/>
          <w:sz w:val="24"/>
          <w:szCs w:val="24"/>
          <w:lang w:eastAsia="en-NZ"/>
        </w:rPr>
        <w:t>e.g.,</w:t>
      </w:r>
      <w:r w:rsidRPr="00AD0F44">
        <w:rPr>
          <w:rFonts w:ascii="Calibri" w:hAnsi="Calibri" w:cs="Calibri"/>
          <w:sz w:val="24"/>
          <w:szCs w:val="24"/>
          <w:lang w:eastAsia="en-NZ"/>
        </w:rPr>
        <w:t xml:space="preserve"> recently assisted a team member who was struggling to achieve a </w:t>
      </w:r>
      <w:r w:rsidR="00AC3927">
        <w:rPr>
          <w:rFonts w:ascii="Calibri" w:hAnsi="Calibri" w:cs="Calibri"/>
          <w:sz w:val="24"/>
          <w:szCs w:val="24"/>
          <w:lang w:eastAsia="en-NZ"/>
        </w:rPr>
        <w:t>particular</w:t>
      </w:r>
      <w:r w:rsidRPr="00AD0F44">
        <w:rPr>
          <w:rFonts w:ascii="Calibri" w:hAnsi="Calibri" w:cs="Calibri"/>
          <w:sz w:val="24"/>
          <w:szCs w:val="24"/>
          <w:lang w:eastAsia="en-NZ"/>
        </w:rPr>
        <w:t xml:space="preserve"> KPI. Together we </w:t>
      </w:r>
      <w:r w:rsidR="00FF1E5A">
        <w:rPr>
          <w:rFonts w:ascii="Calibri" w:hAnsi="Calibri" w:cs="Calibri"/>
          <w:sz w:val="24"/>
          <w:szCs w:val="24"/>
          <w:lang w:eastAsia="en-NZ"/>
        </w:rPr>
        <w:t>devised and implemented</w:t>
      </w:r>
      <w:r w:rsidRPr="00AD0F44">
        <w:rPr>
          <w:rFonts w:ascii="Calibri" w:hAnsi="Calibri" w:cs="Calibri"/>
          <w:sz w:val="24"/>
          <w:szCs w:val="24"/>
          <w:lang w:eastAsia="en-NZ"/>
        </w:rPr>
        <w:t xml:space="preserve"> planning and </w:t>
      </w:r>
      <w:r w:rsidR="00FF1E5A">
        <w:rPr>
          <w:rFonts w:ascii="Calibri" w:hAnsi="Calibri" w:cs="Calibri"/>
          <w:sz w:val="24"/>
          <w:szCs w:val="24"/>
          <w:lang w:eastAsia="en-NZ"/>
        </w:rPr>
        <w:t>organizational</w:t>
      </w:r>
      <w:r w:rsidRPr="00AD0F44">
        <w:rPr>
          <w:rFonts w:ascii="Calibri" w:hAnsi="Calibri" w:cs="Calibri"/>
          <w:sz w:val="24"/>
          <w:szCs w:val="24"/>
          <w:lang w:eastAsia="en-NZ"/>
        </w:rPr>
        <w:t xml:space="preserve"> strategies to improve outcomes and </w:t>
      </w:r>
      <w:r>
        <w:rPr>
          <w:rFonts w:ascii="Calibri" w:hAnsi="Calibri" w:cs="Calibri"/>
          <w:sz w:val="24"/>
          <w:szCs w:val="24"/>
          <w:lang w:eastAsia="en-NZ"/>
        </w:rPr>
        <w:t xml:space="preserve">ultimately </w:t>
      </w:r>
      <w:r w:rsidRPr="00AD0F44">
        <w:rPr>
          <w:rFonts w:ascii="Calibri" w:hAnsi="Calibri" w:cs="Calibri"/>
          <w:sz w:val="24"/>
          <w:szCs w:val="24"/>
          <w:lang w:eastAsia="en-NZ"/>
        </w:rPr>
        <w:t>achieve his targets).</w:t>
      </w:r>
    </w:p>
    <w:p w14:paraId="3B99A029" w14:textId="1DFD4156" w:rsidR="00EA3F8C" w:rsidRPr="006F2E13" w:rsidRDefault="00EA3F8C" w:rsidP="00EA3F8C">
      <w:pPr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  <w:lang w:eastAsia="en-NZ"/>
        </w:rPr>
      </w:pPr>
      <w:r w:rsidRPr="00EF127F">
        <w:rPr>
          <w:rFonts w:ascii="Calibri" w:hAnsi="Calibri" w:cs="Calibri"/>
          <w:b/>
          <w:sz w:val="24"/>
          <w:szCs w:val="24"/>
          <w:lang w:eastAsia="en-NZ"/>
        </w:rPr>
        <w:t xml:space="preserve">Strong Interpersonal Skills: </w:t>
      </w:r>
      <w:r w:rsidRPr="00EF127F">
        <w:rPr>
          <w:rFonts w:ascii="Calibri" w:hAnsi="Calibri" w:cs="Calibri"/>
          <w:sz w:val="24"/>
          <w:szCs w:val="24"/>
          <w:lang w:eastAsia="en-NZ"/>
        </w:rPr>
        <w:t>possesses an innate, easy-going relationship</w:t>
      </w:r>
      <w:r w:rsidR="00FE478B">
        <w:rPr>
          <w:rFonts w:ascii="Calibri" w:hAnsi="Calibri" w:cs="Calibri"/>
          <w:sz w:val="24"/>
          <w:szCs w:val="24"/>
          <w:lang w:eastAsia="en-NZ"/>
        </w:rPr>
        <w:t>-</w:t>
      </w:r>
      <w:r w:rsidRPr="00EF127F">
        <w:rPr>
          <w:rFonts w:ascii="Calibri" w:hAnsi="Calibri" w:cs="Calibri"/>
          <w:sz w:val="24"/>
          <w:szCs w:val="24"/>
          <w:lang w:eastAsia="en-NZ"/>
        </w:rPr>
        <w:t>building</w:t>
      </w:r>
      <w:r w:rsidRPr="00D644FA">
        <w:rPr>
          <w:rFonts w:ascii="Calibri" w:hAnsi="Calibri" w:cs="Calibri"/>
          <w:sz w:val="24"/>
          <w:szCs w:val="24"/>
          <w:lang w:eastAsia="en-NZ"/>
        </w:rPr>
        <w:t xml:space="preserve"> </w:t>
      </w:r>
      <w:r>
        <w:rPr>
          <w:rFonts w:ascii="Calibri" w:hAnsi="Calibri" w:cs="Calibri"/>
          <w:sz w:val="24"/>
          <w:szCs w:val="24"/>
          <w:lang w:eastAsia="en-NZ"/>
        </w:rPr>
        <w:t>ability</w:t>
      </w:r>
      <w:r w:rsidRPr="00EF127F">
        <w:rPr>
          <w:rFonts w:ascii="Calibri" w:hAnsi="Calibri" w:cs="Calibri"/>
          <w:sz w:val="24"/>
          <w:szCs w:val="24"/>
          <w:lang w:eastAsia="en-NZ"/>
        </w:rPr>
        <w:t xml:space="preserve">. </w:t>
      </w:r>
      <w:r w:rsidR="00FF1E5A">
        <w:rPr>
          <w:rFonts w:ascii="Calibri" w:hAnsi="Calibri" w:cs="Calibri"/>
          <w:sz w:val="24"/>
          <w:szCs w:val="24"/>
          <w:lang w:eastAsia="en-NZ"/>
        </w:rPr>
        <w:t>Recognizes</w:t>
      </w:r>
      <w:r w:rsidRPr="00EF127F">
        <w:rPr>
          <w:rFonts w:ascii="Calibri" w:hAnsi="Calibri" w:cs="Calibri"/>
          <w:sz w:val="24"/>
          <w:szCs w:val="24"/>
          <w:lang w:eastAsia="en-NZ"/>
        </w:rPr>
        <w:t xml:space="preserve"> that </w:t>
      </w:r>
      <w:r w:rsidRPr="00D644FA">
        <w:rPr>
          <w:rFonts w:ascii="Calibri" w:hAnsi="Calibri" w:cs="Calibri"/>
          <w:sz w:val="24"/>
          <w:szCs w:val="24"/>
          <w:lang w:eastAsia="en-NZ"/>
        </w:rPr>
        <w:t>relationships are</w:t>
      </w:r>
      <w:r>
        <w:rPr>
          <w:rFonts w:ascii="Calibri" w:hAnsi="Calibri" w:cs="Calibri"/>
          <w:i/>
          <w:sz w:val="24"/>
          <w:szCs w:val="24"/>
          <w:lang w:eastAsia="en-NZ"/>
        </w:rPr>
        <w:t xml:space="preserve"> ‘</w:t>
      </w:r>
      <w:r w:rsidRPr="00D644FA">
        <w:rPr>
          <w:rFonts w:ascii="Calibri" w:hAnsi="Calibri" w:cs="Calibri"/>
          <w:i/>
          <w:sz w:val="24"/>
          <w:szCs w:val="24"/>
          <w:lang w:eastAsia="en-NZ"/>
        </w:rPr>
        <w:t>everything</w:t>
      </w:r>
      <w:r>
        <w:rPr>
          <w:rFonts w:ascii="Calibri" w:hAnsi="Calibri" w:cs="Calibri"/>
          <w:sz w:val="24"/>
          <w:szCs w:val="24"/>
          <w:lang w:eastAsia="en-NZ"/>
        </w:rPr>
        <w:t xml:space="preserve">’ when it comes to generating </w:t>
      </w:r>
      <w:r w:rsidRPr="00EF127F">
        <w:rPr>
          <w:rFonts w:ascii="Calibri" w:hAnsi="Calibri" w:cs="Calibri"/>
          <w:sz w:val="24"/>
          <w:szCs w:val="24"/>
          <w:lang w:eastAsia="en-NZ"/>
        </w:rPr>
        <w:t>and</w:t>
      </w:r>
      <w:r>
        <w:rPr>
          <w:rFonts w:ascii="Calibri" w:hAnsi="Calibri" w:cs="Calibri"/>
          <w:sz w:val="24"/>
          <w:szCs w:val="24"/>
          <w:lang w:eastAsia="en-NZ"/>
        </w:rPr>
        <w:t xml:space="preserve"> sustaining business</w:t>
      </w:r>
      <w:r>
        <w:rPr>
          <w:rFonts w:ascii="Calibri" w:hAnsi="Calibri" w:cs="Calibri"/>
          <w:i/>
          <w:sz w:val="24"/>
          <w:szCs w:val="24"/>
          <w:lang w:eastAsia="en-NZ"/>
        </w:rPr>
        <w:t xml:space="preserve">. </w:t>
      </w:r>
      <w:r w:rsidRPr="00D874A2">
        <w:rPr>
          <w:rFonts w:ascii="Calibri" w:hAnsi="Calibri" w:cs="Calibri"/>
          <w:sz w:val="24"/>
          <w:szCs w:val="24"/>
          <w:lang w:eastAsia="en-NZ"/>
        </w:rPr>
        <w:t xml:space="preserve">(e.g. I developed a habit of inviting potential new customers on a tour of our </w:t>
      </w:r>
      <w:r w:rsidR="009502DC">
        <w:rPr>
          <w:rFonts w:ascii="Calibri" w:hAnsi="Calibri" w:cs="Calibri"/>
          <w:sz w:val="24"/>
          <w:szCs w:val="24"/>
          <w:lang w:eastAsia="en-NZ"/>
        </w:rPr>
        <w:t>plant</w:t>
      </w:r>
      <w:r w:rsidRPr="00D874A2">
        <w:rPr>
          <w:rFonts w:ascii="Calibri" w:hAnsi="Calibri" w:cs="Calibri"/>
          <w:sz w:val="24"/>
          <w:szCs w:val="24"/>
          <w:lang w:eastAsia="en-NZ"/>
        </w:rPr>
        <w:t xml:space="preserve"> and our facilities to allow them to see who we are, </w:t>
      </w:r>
      <w:r w:rsidR="00FF1E5A">
        <w:rPr>
          <w:rFonts w:ascii="Calibri" w:hAnsi="Calibri" w:cs="Calibri"/>
          <w:sz w:val="24"/>
          <w:szCs w:val="24"/>
          <w:lang w:eastAsia="en-NZ"/>
        </w:rPr>
        <w:t xml:space="preserve">and </w:t>
      </w:r>
      <w:r w:rsidRPr="00D874A2">
        <w:rPr>
          <w:rFonts w:ascii="Calibri" w:hAnsi="Calibri" w:cs="Calibri"/>
          <w:sz w:val="24"/>
          <w:szCs w:val="24"/>
          <w:lang w:eastAsia="en-NZ"/>
        </w:rPr>
        <w:t xml:space="preserve">how we operate and to cement part of us into their </w:t>
      </w:r>
      <w:r>
        <w:rPr>
          <w:rFonts w:ascii="Calibri" w:hAnsi="Calibri" w:cs="Calibri"/>
          <w:sz w:val="24"/>
          <w:szCs w:val="24"/>
          <w:lang w:eastAsia="en-NZ"/>
        </w:rPr>
        <w:t xml:space="preserve">buying </w:t>
      </w:r>
      <w:r w:rsidRPr="00D874A2">
        <w:rPr>
          <w:rFonts w:ascii="Calibri" w:hAnsi="Calibri" w:cs="Calibri"/>
          <w:sz w:val="24"/>
          <w:szCs w:val="24"/>
          <w:lang w:eastAsia="en-NZ"/>
        </w:rPr>
        <w:t>psyche. This, together with other</w:t>
      </w:r>
      <w:r>
        <w:rPr>
          <w:rFonts w:ascii="Calibri" w:hAnsi="Calibri" w:cs="Calibri"/>
          <w:sz w:val="24"/>
          <w:szCs w:val="24"/>
          <w:lang w:eastAsia="en-NZ"/>
        </w:rPr>
        <w:t xml:space="preserve"> </w:t>
      </w:r>
      <w:r w:rsidR="00FF1E5A">
        <w:rPr>
          <w:rFonts w:ascii="Calibri" w:hAnsi="Calibri" w:cs="Calibri"/>
          <w:sz w:val="24"/>
          <w:szCs w:val="24"/>
          <w:lang w:eastAsia="en-NZ"/>
        </w:rPr>
        <w:t>business-building</w:t>
      </w:r>
      <w:r w:rsidRPr="00D874A2">
        <w:rPr>
          <w:rFonts w:ascii="Calibri" w:hAnsi="Calibri" w:cs="Calibri"/>
          <w:sz w:val="24"/>
          <w:szCs w:val="24"/>
          <w:lang w:eastAsia="en-NZ"/>
        </w:rPr>
        <w:t xml:space="preserve"> strategies</w:t>
      </w:r>
      <w:r>
        <w:rPr>
          <w:rFonts w:ascii="Calibri" w:hAnsi="Calibri" w:cs="Calibri"/>
          <w:sz w:val="24"/>
          <w:szCs w:val="24"/>
          <w:lang w:eastAsia="en-NZ"/>
        </w:rPr>
        <w:t>,</w:t>
      </w:r>
      <w:r w:rsidRPr="00D874A2">
        <w:rPr>
          <w:rFonts w:ascii="Calibri" w:hAnsi="Calibri" w:cs="Calibri"/>
          <w:sz w:val="24"/>
          <w:szCs w:val="24"/>
          <w:lang w:eastAsia="en-NZ"/>
        </w:rPr>
        <w:t xml:space="preserve"> resulted in a significant amount of new business</w:t>
      </w:r>
      <w:r w:rsidR="000D73FD">
        <w:rPr>
          <w:rFonts w:ascii="Calibri" w:hAnsi="Calibri" w:cs="Calibri"/>
          <w:sz w:val="24"/>
          <w:szCs w:val="24"/>
          <w:lang w:eastAsia="en-NZ"/>
        </w:rPr>
        <w:t>)</w:t>
      </w:r>
      <w:r w:rsidR="00A662B0">
        <w:rPr>
          <w:rFonts w:ascii="Calibri" w:hAnsi="Calibri" w:cs="Calibri"/>
          <w:sz w:val="24"/>
          <w:szCs w:val="24"/>
          <w:lang w:eastAsia="en-NZ"/>
        </w:rPr>
        <w:t>.</w:t>
      </w:r>
    </w:p>
    <w:p w14:paraId="0FA21AEA" w14:textId="05F4C7B8" w:rsidR="00EA3F8C" w:rsidRDefault="00EA3F8C" w:rsidP="00EA3F8C">
      <w:pPr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b/>
          <w:sz w:val="24"/>
          <w:szCs w:val="24"/>
          <w:lang w:eastAsia="en-NZ"/>
        </w:rPr>
      </w:pPr>
      <w:r>
        <w:rPr>
          <w:rFonts w:ascii="Calibri" w:hAnsi="Calibri" w:cs="Calibri"/>
          <w:b/>
          <w:sz w:val="24"/>
          <w:szCs w:val="24"/>
          <w:lang w:eastAsia="en-NZ"/>
        </w:rPr>
        <w:t>Structured &amp; Disciplined</w:t>
      </w:r>
      <w:r w:rsidRPr="00590354">
        <w:rPr>
          <w:rFonts w:ascii="Calibri" w:hAnsi="Calibri" w:cs="Calibri"/>
          <w:b/>
          <w:sz w:val="24"/>
          <w:szCs w:val="24"/>
          <w:lang w:eastAsia="en-NZ"/>
        </w:rPr>
        <w:t>:</w:t>
      </w:r>
      <w:r>
        <w:rPr>
          <w:rFonts w:ascii="Calibri" w:hAnsi="Calibri" w:cs="Calibri"/>
          <w:sz w:val="24"/>
          <w:szCs w:val="24"/>
        </w:rPr>
        <w:t xml:space="preserve"> implements well-planned daily routines to boost efficiency. Subscribes to the maxim that ‘</w:t>
      </w:r>
      <w:r w:rsidRPr="00666FC3">
        <w:rPr>
          <w:rFonts w:ascii="Calibri" w:hAnsi="Calibri" w:cs="Calibri"/>
          <w:i/>
          <w:iCs/>
          <w:sz w:val="24"/>
          <w:szCs w:val="24"/>
        </w:rPr>
        <w:t>routine sets us free’</w:t>
      </w:r>
      <w:r>
        <w:rPr>
          <w:rFonts w:ascii="Calibri" w:hAnsi="Calibri" w:cs="Calibri"/>
          <w:sz w:val="24"/>
          <w:szCs w:val="24"/>
        </w:rPr>
        <w:t xml:space="preserve">. Renowned for generating, </w:t>
      </w:r>
      <w:proofErr w:type="spellStart"/>
      <w:r w:rsidR="00FF1E5A">
        <w:rPr>
          <w:rFonts w:ascii="Calibri" w:hAnsi="Calibri" w:cs="Calibri"/>
          <w:sz w:val="24"/>
          <w:szCs w:val="24"/>
        </w:rPr>
        <w:t>analyzing</w:t>
      </w:r>
      <w:proofErr w:type="spellEnd"/>
      <w:r w:rsidR="00666FC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delivering timely sales reports and other essential metrics.</w:t>
      </w:r>
    </w:p>
    <w:p w14:paraId="58EF4A90" w14:textId="4EB3E11C" w:rsidR="00EA3F8C" w:rsidRPr="00D874A2" w:rsidRDefault="00EA3F8C" w:rsidP="00EA3F8C">
      <w:pPr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b/>
          <w:sz w:val="24"/>
          <w:szCs w:val="24"/>
          <w:lang w:eastAsia="en-NZ"/>
        </w:rPr>
      </w:pPr>
      <w:r>
        <w:rPr>
          <w:rFonts w:ascii="Calibri" w:hAnsi="Calibri" w:cs="Calibri"/>
          <w:b/>
          <w:sz w:val="24"/>
          <w:szCs w:val="24"/>
          <w:lang w:eastAsia="en-NZ"/>
        </w:rPr>
        <w:t xml:space="preserve">Perseveres: </w:t>
      </w:r>
      <w:r w:rsidRPr="00D565C2">
        <w:rPr>
          <w:rFonts w:ascii="Calibri" w:hAnsi="Calibri" w:cs="Calibri"/>
          <w:sz w:val="24"/>
          <w:szCs w:val="24"/>
          <w:lang w:eastAsia="en-NZ"/>
        </w:rPr>
        <w:t>understands</w:t>
      </w:r>
      <w:r>
        <w:rPr>
          <w:rFonts w:ascii="Calibri" w:hAnsi="Calibri" w:cs="Calibri"/>
          <w:sz w:val="24"/>
          <w:szCs w:val="24"/>
          <w:lang w:eastAsia="en-NZ"/>
        </w:rPr>
        <w:t xml:space="preserve"> the need for </w:t>
      </w:r>
      <w:r w:rsidRPr="00D565C2">
        <w:rPr>
          <w:rFonts w:ascii="Calibri" w:hAnsi="Calibri" w:cs="Calibri"/>
          <w:sz w:val="24"/>
          <w:szCs w:val="24"/>
          <w:lang w:eastAsia="en-NZ"/>
        </w:rPr>
        <w:t>long-term commitment</w:t>
      </w:r>
      <w:r>
        <w:rPr>
          <w:rFonts w:ascii="Calibri" w:hAnsi="Calibri" w:cs="Calibri"/>
          <w:sz w:val="24"/>
          <w:szCs w:val="24"/>
          <w:lang w:eastAsia="en-NZ"/>
        </w:rPr>
        <w:t xml:space="preserve"> and </w:t>
      </w:r>
      <w:r w:rsidR="008D1322">
        <w:rPr>
          <w:rFonts w:ascii="Calibri" w:hAnsi="Calibri" w:cs="Calibri"/>
          <w:sz w:val="24"/>
          <w:szCs w:val="24"/>
          <w:lang w:eastAsia="en-NZ"/>
        </w:rPr>
        <w:t xml:space="preserve">never giving up </w:t>
      </w:r>
      <w:r w:rsidR="00CB5513">
        <w:rPr>
          <w:rFonts w:ascii="Calibri" w:hAnsi="Calibri" w:cs="Calibri"/>
          <w:sz w:val="24"/>
          <w:szCs w:val="24"/>
          <w:lang w:eastAsia="en-NZ"/>
        </w:rPr>
        <w:t>on</w:t>
      </w:r>
      <w:r>
        <w:rPr>
          <w:rFonts w:ascii="Calibri" w:hAnsi="Calibri" w:cs="Calibri"/>
          <w:sz w:val="24"/>
          <w:szCs w:val="24"/>
          <w:lang w:eastAsia="en-NZ"/>
        </w:rPr>
        <w:t xml:space="preserve"> securing new business (e.g. committed to a persistent, unfailing development of a key </w:t>
      </w:r>
      <w:r w:rsidR="00000236">
        <w:rPr>
          <w:rFonts w:ascii="Calibri" w:hAnsi="Calibri" w:cs="Calibri"/>
          <w:sz w:val="24"/>
          <w:szCs w:val="24"/>
          <w:lang w:eastAsia="en-NZ"/>
        </w:rPr>
        <w:t>account</w:t>
      </w:r>
      <w:r w:rsidR="008D1322">
        <w:rPr>
          <w:rFonts w:ascii="Calibri" w:hAnsi="Calibri" w:cs="Calibri"/>
          <w:sz w:val="24"/>
          <w:szCs w:val="24"/>
          <w:lang w:eastAsia="en-NZ"/>
        </w:rPr>
        <w:t xml:space="preserve"> </w:t>
      </w:r>
      <w:r>
        <w:rPr>
          <w:rFonts w:ascii="Calibri" w:hAnsi="Calibri" w:cs="Calibri"/>
          <w:sz w:val="24"/>
          <w:szCs w:val="24"/>
          <w:lang w:eastAsia="en-NZ"/>
        </w:rPr>
        <w:t>relationship at a prominent company for over 12 months</w:t>
      </w:r>
      <w:r w:rsidR="000F2DE3">
        <w:rPr>
          <w:rFonts w:ascii="Calibri" w:hAnsi="Calibri" w:cs="Calibri"/>
          <w:sz w:val="24"/>
          <w:szCs w:val="24"/>
          <w:lang w:eastAsia="en-NZ"/>
        </w:rPr>
        <w:t>,</w:t>
      </w:r>
      <w:r>
        <w:rPr>
          <w:rFonts w:ascii="Calibri" w:hAnsi="Calibri" w:cs="Calibri"/>
          <w:sz w:val="24"/>
          <w:szCs w:val="24"/>
          <w:lang w:eastAsia="en-NZ"/>
        </w:rPr>
        <w:t xml:space="preserve"> before finally securing an order).</w:t>
      </w:r>
    </w:p>
    <w:p w14:paraId="4C6102AF" w14:textId="77777777" w:rsidR="00DB2450" w:rsidRPr="00CF2A40" w:rsidRDefault="00DB2450" w:rsidP="00915B1A">
      <w:pPr>
        <w:spacing w:after="0"/>
        <w:rPr>
          <w:rFonts w:ascii="Calibri" w:hAnsi="Calibri" w:cs="Calibri"/>
          <w:sz w:val="24"/>
          <w:szCs w:val="24"/>
        </w:rPr>
      </w:pPr>
    </w:p>
    <w:p w14:paraId="4C6102B0" w14:textId="3226A0F8" w:rsidR="001F4A34" w:rsidRDefault="001F4A34" w:rsidP="0085559C">
      <w:pPr>
        <w:spacing w:after="0"/>
        <w:rPr>
          <w:rFonts w:ascii="Calibri" w:hAnsi="Calibri" w:cs="Calibri"/>
          <w:b/>
          <w:i/>
          <w:noProof/>
          <w:sz w:val="32"/>
          <w:lang w:val="en-AU" w:eastAsia="en-AU"/>
        </w:rPr>
      </w:pPr>
    </w:p>
    <w:p w14:paraId="0EFA0750" w14:textId="28F74AE6" w:rsidR="001770AF" w:rsidRPr="001770AF" w:rsidRDefault="001770AF" w:rsidP="001770AF">
      <w:pPr>
        <w:rPr>
          <w:rFonts w:ascii="Calibri" w:hAnsi="Calibri" w:cs="Calibri"/>
          <w:sz w:val="32"/>
          <w:lang w:val="en-AU" w:eastAsia="en-AU"/>
        </w:rPr>
      </w:pPr>
    </w:p>
    <w:p w14:paraId="3201344B" w14:textId="2D33A22F" w:rsidR="001770AF" w:rsidRPr="001770AF" w:rsidRDefault="001770AF" w:rsidP="001770AF">
      <w:pPr>
        <w:tabs>
          <w:tab w:val="left" w:pos="8076"/>
          <w:tab w:val="right" w:pos="9473"/>
        </w:tabs>
        <w:rPr>
          <w:rFonts w:ascii="Calibri" w:hAnsi="Calibri" w:cs="Calibri"/>
          <w:sz w:val="32"/>
          <w:lang w:val="en-AU" w:eastAsia="en-AU"/>
        </w:rPr>
      </w:pPr>
      <w:r>
        <w:rPr>
          <w:rFonts w:ascii="Calibri" w:hAnsi="Calibri" w:cs="Calibri"/>
          <w:sz w:val="32"/>
          <w:lang w:val="en-AU" w:eastAsia="en-AU"/>
        </w:rPr>
        <w:tab/>
      </w:r>
      <w:r>
        <w:rPr>
          <w:rFonts w:ascii="Calibri" w:hAnsi="Calibri" w:cs="Calibri"/>
          <w:sz w:val="32"/>
          <w:lang w:val="en-AU" w:eastAsia="en-AU"/>
        </w:rPr>
        <w:tab/>
      </w:r>
    </w:p>
    <w:p w14:paraId="393D4A74" w14:textId="77777777" w:rsidR="00781835" w:rsidRDefault="00781835" w:rsidP="004E4073">
      <w:pPr>
        <w:pStyle w:val="Heading1"/>
        <w:rPr>
          <w:noProof/>
          <w:lang w:val="en-AU" w:eastAsia="en-AU"/>
        </w:rPr>
      </w:pPr>
    </w:p>
    <w:p w14:paraId="4C6102B1" w14:textId="313AD655" w:rsidR="00F1207D" w:rsidRPr="00CF2A40" w:rsidRDefault="00F1207D" w:rsidP="004E4073">
      <w:pPr>
        <w:pStyle w:val="Heading1"/>
        <w:rPr>
          <w:b w:val="0"/>
          <w:noProof/>
          <w:lang w:val="en-AU" w:eastAsia="en-AU"/>
        </w:rPr>
      </w:pPr>
      <w:r w:rsidRPr="00CF2A40">
        <w:rPr>
          <w:noProof/>
          <w:lang w:val="en-AU" w:eastAsia="en-AU"/>
        </w:rPr>
        <w:t xml:space="preserve">Quotes from </w:t>
      </w:r>
      <w:r w:rsidR="00DB2450" w:rsidRPr="00CF2A40">
        <w:rPr>
          <w:noProof/>
          <w:lang w:val="en-AU" w:eastAsia="en-AU"/>
        </w:rPr>
        <w:t>Previous Employers</w:t>
      </w:r>
    </w:p>
    <w:p w14:paraId="4C6102B2" w14:textId="77777777" w:rsidR="00A4224D" w:rsidRPr="00CF2A40" w:rsidRDefault="00A4224D" w:rsidP="002C48EA">
      <w:pPr>
        <w:spacing w:after="0" w:line="240" w:lineRule="auto"/>
        <w:rPr>
          <w:rFonts w:ascii="Calibri" w:eastAsia="Times New Roman" w:hAnsi="Calibri" w:cs="Calibri"/>
          <w:i/>
          <w:iCs/>
          <w:color w:val="262626" w:themeColor="text1" w:themeTint="D9"/>
          <w:sz w:val="24"/>
          <w:szCs w:val="24"/>
          <w:lang w:eastAsia="en-AU"/>
        </w:rPr>
      </w:pPr>
    </w:p>
    <w:p w14:paraId="15BE5B89" w14:textId="1BFFF761" w:rsidR="00F03F56" w:rsidRDefault="00F03F56" w:rsidP="00F03F56">
      <w:pPr>
        <w:spacing w:after="0" w:line="240" w:lineRule="auto"/>
        <w:rPr>
          <w:rFonts w:ascii="Calibri" w:eastAsia="Times New Roman" w:hAnsi="Calibri" w:cs="Calibri"/>
          <w:i/>
          <w:lang w:eastAsia="en-NZ"/>
        </w:rPr>
      </w:pPr>
      <w:r w:rsidRPr="00692481">
        <w:rPr>
          <w:rFonts w:ascii="Calibri" w:eastAsia="Times New Roman" w:hAnsi="Calibri" w:cs="Calibri"/>
          <w:i/>
          <w:lang w:eastAsia="en-NZ"/>
        </w:rPr>
        <w:t xml:space="preserve">“... a </w:t>
      </w:r>
      <w:r w:rsidRPr="00FE60E5">
        <w:rPr>
          <w:rFonts w:ascii="Calibri" w:eastAsia="Times New Roman" w:hAnsi="Calibri" w:cs="Calibri"/>
          <w:i/>
          <w:lang w:eastAsia="en-NZ"/>
        </w:rPr>
        <w:t>good communicator and easy to do business with.</w:t>
      </w:r>
      <w:r w:rsidRPr="00692481">
        <w:rPr>
          <w:rFonts w:ascii="Calibri" w:eastAsia="Times New Roman" w:hAnsi="Calibri" w:cs="Calibri"/>
          <w:i/>
          <w:lang w:eastAsia="en-NZ"/>
        </w:rPr>
        <w:t xml:space="preserve"> </w:t>
      </w:r>
      <w:r w:rsidRPr="00FE60E5">
        <w:rPr>
          <w:rFonts w:ascii="Calibri" w:eastAsia="Times New Roman" w:hAnsi="Calibri" w:cs="Calibri"/>
          <w:i/>
          <w:lang w:eastAsia="en-NZ"/>
        </w:rPr>
        <w:t xml:space="preserve">He is </w:t>
      </w:r>
      <w:r w:rsidR="000F2DE3">
        <w:rPr>
          <w:rFonts w:ascii="Calibri" w:eastAsia="Times New Roman" w:hAnsi="Calibri" w:cs="Calibri"/>
          <w:i/>
          <w:lang w:eastAsia="en-NZ"/>
        </w:rPr>
        <w:t xml:space="preserve">extremely </w:t>
      </w:r>
      <w:r w:rsidRPr="00FE60E5">
        <w:rPr>
          <w:rFonts w:ascii="Calibri" w:eastAsia="Times New Roman" w:hAnsi="Calibri" w:cs="Calibri"/>
          <w:i/>
          <w:lang w:eastAsia="en-NZ"/>
        </w:rPr>
        <w:t xml:space="preserve">solution orientated and works well with suppliers to achieve </w:t>
      </w:r>
      <w:r w:rsidR="000F2DE3">
        <w:rPr>
          <w:rFonts w:ascii="Calibri" w:eastAsia="Times New Roman" w:hAnsi="Calibri" w:cs="Calibri"/>
          <w:i/>
          <w:lang w:eastAsia="en-NZ"/>
        </w:rPr>
        <w:t xml:space="preserve">great </w:t>
      </w:r>
      <w:r w:rsidR="00234B47">
        <w:rPr>
          <w:rFonts w:ascii="Calibri" w:eastAsia="Times New Roman" w:hAnsi="Calibri" w:cs="Calibri"/>
          <w:i/>
          <w:lang w:eastAsia="en-NZ"/>
        </w:rPr>
        <w:t>outcomes</w:t>
      </w:r>
      <w:r w:rsidRPr="00FE60E5">
        <w:rPr>
          <w:rFonts w:ascii="Calibri" w:eastAsia="Times New Roman" w:hAnsi="Calibri" w:cs="Calibri"/>
          <w:i/>
          <w:lang w:eastAsia="en-NZ"/>
        </w:rPr>
        <w:t xml:space="preserve"> for his customers</w:t>
      </w:r>
      <w:r w:rsidRPr="00692481">
        <w:rPr>
          <w:rFonts w:ascii="Calibri" w:eastAsia="Times New Roman" w:hAnsi="Calibri" w:cs="Calibri"/>
          <w:i/>
          <w:lang w:eastAsia="en-NZ"/>
        </w:rPr>
        <w:t>”</w:t>
      </w:r>
      <w:r w:rsidRPr="00FE60E5">
        <w:rPr>
          <w:rFonts w:ascii="Calibri" w:eastAsia="Times New Roman" w:hAnsi="Calibri" w:cs="Calibri"/>
          <w:i/>
          <w:lang w:eastAsia="en-NZ"/>
        </w:rPr>
        <w:t>.</w:t>
      </w:r>
    </w:p>
    <w:p w14:paraId="42CA5A63" w14:textId="32C80DAB" w:rsidR="00F03F56" w:rsidRPr="00692481" w:rsidRDefault="002529CE" w:rsidP="00F03F56">
      <w:pPr>
        <w:spacing w:after="0" w:line="240" w:lineRule="auto"/>
        <w:jc w:val="right"/>
        <w:rPr>
          <w:rFonts w:ascii="Calibri" w:eastAsia="Times New Roman" w:hAnsi="Calibri" w:cs="Calibri"/>
          <w:i/>
          <w:lang w:eastAsia="en-NZ"/>
        </w:rPr>
      </w:pPr>
      <w:r>
        <w:rPr>
          <w:rFonts w:ascii="Calibri" w:eastAsia="Times New Roman" w:hAnsi="Calibri" w:cs="Calibri"/>
          <w:b/>
          <w:sz w:val="20"/>
          <w:szCs w:val="20"/>
          <w:lang w:eastAsia="en-NZ"/>
        </w:rPr>
        <w:t>Peter</w:t>
      </w:r>
      <w:r w:rsidR="00F03F56" w:rsidRPr="00692481">
        <w:rPr>
          <w:rFonts w:ascii="Calibri" w:eastAsia="Times New Roman" w:hAnsi="Calibri" w:cs="Calibri"/>
          <w:b/>
          <w:sz w:val="20"/>
          <w:szCs w:val="20"/>
          <w:lang w:eastAsia="en-NZ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en-NZ"/>
        </w:rPr>
        <w:t>Mitchell</w:t>
      </w:r>
      <w:r w:rsidR="00F03F56" w:rsidRPr="00692481">
        <w:rPr>
          <w:rFonts w:ascii="Calibri" w:eastAsia="Times New Roman" w:hAnsi="Calibri" w:cs="Calibri"/>
          <w:b/>
          <w:sz w:val="20"/>
          <w:szCs w:val="20"/>
          <w:lang w:eastAsia="en-NZ"/>
        </w:rPr>
        <w:t xml:space="preserve"> | </w:t>
      </w:r>
      <w:r w:rsidR="00F03F56" w:rsidRPr="00FE60E5">
        <w:rPr>
          <w:rFonts w:ascii="Calibri" w:eastAsia="Times New Roman" w:hAnsi="Calibri" w:cs="Calibri"/>
          <w:b/>
          <w:sz w:val="20"/>
          <w:szCs w:val="20"/>
          <w:lang w:eastAsia="en-NZ"/>
        </w:rPr>
        <w:t>Supply Chain Manager</w:t>
      </w:r>
      <w:r w:rsidR="00F03F56" w:rsidRPr="00692481">
        <w:rPr>
          <w:rFonts w:ascii="Calibri" w:eastAsia="Times New Roman" w:hAnsi="Calibri" w:cs="Calibri"/>
          <w:b/>
          <w:sz w:val="20"/>
          <w:szCs w:val="20"/>
          <w:lang w:eastAsia="en-NZ"/>
        </w:rPr>
        <w:t xml:space="preserve"> </w:t>
      </w:r>
      <w:r w:rsidR="00F03F56" w:rsidRPr="00FE60E5">
        <w:rPr>
          <w:rFonts w:ascii="Calibri" w:eastAsia="Times New Roman" w:hAnsi="Calibri" w:cs="Calibri"/>
          <w:b/>
          <w:sz w:val="20"/>
          <w:szCs w:val="20"/>
          <w:lang w:eastAsia="en-NZ"/>
        </w:rPr>
        <w:t xml:space="preserve">| </w:t>
      </w:r>
      <w:r>
        <w:rPr>
          <w:rFonts w:ascii="Calibri" w:eastAsia="Times New Roman" w:hAnsi="Calibri" w:cs="Calibri"/>
          <w:b/>
          <w:sz w:val="20"/>
          <w:szCs w:val="20"/>
          <w:lang w:eastAsia="en-NZ"/>
        </w:rPr>
        <w:t>PKD</w:t>
      </w:r>
      <w:r w:rsidR="00F03F56" w:rsidRPr="00692481">
        <w:rPr>
          <w:rFonts w:ascii="Calibri" w:eastAsia="Times New Roman" w:hAnsi="Calibri" w:cs="Calibri"/>
          <w:b/>
          <w:sz w:val="20"/>
          <w:szCs w:val="20"/>
          <w:lang w:eastAsia="en-NZ"/>
        </w:rPr>
        <w:t xml:space="preserve"> Building Products |</w:t>
      </w:r>
      <w:r w:rsidR="00F03F56">
        <w:rPr>
          <w:rFonts w:ascii="Calibri" w:eastAsia="Times New Roman" w:hAnsi="Calibri" w:cs="Calibri"/>
          <w:b/>
          <w:sz w:val="20"/>
          <w:szCs w:val="20"/>
          <w:lang w:eastAsia="en-NZ"/>
        </w:rPr>
        <w:t xml:space="preserve"> </w:t>
      </w:r>
      <w:r w:rsidR="00234B47">
        <w:rPr>
          <w:rFonts w:ascii="Calibri" w:eastAsia="Times New Roman" w:hAnsi="Calibri" w:cs="Calibri"/>
          <w:b/>
          <w:sz w:val="20"/>
          <w:szCs w:val="20"/>
          <w:lang w:eastAsia="en-NZ"/>
        </w:rPr>
        <w:t>Houston</w:t>
      </w:r>
    </w:p>
    <w:p w14:paraId="67FA6AB3" w14:textId="77777777" w:rsidR="00F03F56" w:rsidRDefault="00F03F56" w:rsidP="00F03F5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en-NZ"/>
        </w:rPr>
      </w:pPr>
    </w:p>
    <w:p w14:paraId="0CDC462C" w14:textId="0D955DA7" w:rsidR="00F03F56" w:rsidRPr="00692481" w:rsidRDefault="00CB5513" w:rsidP="00F03F56">
      <w:pPr>
        <w:spacing w:before="100" w:beforeAutospacing="1" w:after="0"/>
        <w:rPr>
          <w:rFonts w:ascii="Calibri" w:hAnsi="Calibri" w:cs="Calibri"/>
          <w:i/>
        </w:rPr>
      </w:pPr>
      <w:r w:rsidRPr="00692481">
        <w:rPr>
          <w:rFonts w:ascii="Calibri" w:hAnsi="Calibri" w:cs="Calibri"/>
          <w:i/>
        </w:rPr>
        <w:t>“Greg</w:t>
      </w:r>
      <w:r w:rsidR="00F03F56" w:rsidRPr="00692481">
        <w:rPr>
          <w:rFonts w:ascii="Calibri" w:hAnsi="Calibri" w:cs="Calibri"/>
          <w:i/>
        </w:rPr>
        <w:t xml:space="preserve"> has been an </w:t>
      </w:r>
      <w:r w:rsidR="00786A22">
        <w:rPr>
          <w:rFonts w:ascii="Calibri" w:hAnsi="Calibri" w:cs="Calibri"/>
          <w:i/>
        </w:rPr>
        <w:t>impressive</w:t>
      </w:r>
      <w:r w:rsidR="00F03F56" w:rsidRPr="00692481">
        <w:rPr>
          <w:rFonts w:ascii="Calibri" w:hAnsi="Calibri" w:cs="Calibri"/>
          <w:i/>
        </w:rPr>
        <w:t xml:space="preserve"> BDM for our company and has brought in </w:t>
      </w:r>
      <w:r w:rsidR="001713BF">
        <w:rPr>
          <w:rFonts w:ascii="Calibri" w:hAnsi="Calibri" w:cs="Calibri"/>
          <w:i/>
        </w:rPr>
        <w:t>multiple</w:t>
      </w:r>
      <w:r w:rsidR="00F03F56" w:rsidRPr="00692481">
        <w:rPr>
          <w:rFonts w:ascii="Calibri" w:hAnsi="Calibri" w:cs="Calibri"/>
          <w:i/>
        </w:rPr>
        <w:t xml:space="preserve"> major clients </w:t>
      </w:r>
      <w:r w:rsidR="001713BF">
        <w:rPr>
          <w:rFonts w:ascii="Calibri" w:hAnsi="Calibri" w:cs="Calibri"/>
          <w:i/>
        </w:rPr>
        <w:t>during his tenure</w:t>
      </w:r>
      <w:r w:rsidR="00F03F56" w:rsidRPr="00692481">
        <w:rPr>
          <w:rFonts w:ascii="Calibri" w:hAnsi="Calibri" w:cs="Calibri"/>
          <w:i/>
        </w:rPr>
        <w:t xml:space="preserve">. His people and </w:t>
      </w:r>
      <w:r>
        <w:rPr>
          <w:rFonts w:ascii="Calibri" w:hAnsi="Calibri" w:cs="Calibri"/>
          <w:i/>
        </w:rPr>
        <w:t>organizational</w:t>
      </w:r>
      <w:r w:rsidR="00F03F56" w:rsidRPr="00692481">
        <w:rPr>
          <w:rFonts w:ascii="Calibri" w:hAnsi="Calibri" w:cs="Calibri"/>
          <w:i/>
        </w:rPr>
        <w:t xml:space="preserve"> skills have been invaluable </w:t>
      </w:r>
      <w:r w:rsidR="00FA2313">
        <w:rPr>
          <w:rFonts w:ascii="Calibri" w:hAnsi="Calibri" w:cs="Calibri"/>
          <w:i/>
        </w:rPr>
        <w:t>to</w:t>
      </w:r>
      <w:r w:rsidR="00F03F56" w:rsidRPr="00692481">
        <w:rPr>
          <w:rFonts w:ascii="Calibri" w:hAnsi="Calibri" w:cs="Calibri"/>
          <w:i/>
        </w:rPr>
        <w:t xml:space="preserve"> the company”</w:t>
      </w:r>
      <w:r w:rsidR="00F03F56">
        <w:rPr>
          <w:rFonts w:ascii="Calibri" w:hAnsi="Calibri" w:cs="Calibri"/>
          <w:i/>
        </w:rPr>
        <w:t>.</w:t>
      </w:r>
    </w:p>
    <w:p w14:paraId="797CC419" w14:textId="3151BABD" w:rsidR="00F03F56" w:rsidRDefault="00F03F56" w:rsidP="00F03F56">
      <w:pPr>
        <w:spacing w:after="100" w:afterAutospacing="1"/>
        <w:jc w:val="right"/>
        <w:rPr>
          <w:rFonts w:ascii="Calibri" w:hAnsi="Calibri" w:cs="Calibri"/>
          <w:b/>
          <w:sz w:val="20"/>
          <w:szCs w:val="20"/>
          <w:lang w:val="en-US" w:eastAsia="en-AU"/>
        </w:rPr>
      </w:pPr>
      <w:r w:rsidRPr="00692481">
        <w:rPr>
          <w:rFonts w:cstheme="minorHAnsi"/>
          <w:b/>
          <w:sz w:val="20"/>
          <w:szCs w:val="20"/>
        </w:rPr>
        <w:t> </w:t>
      </w:r>
      <w:r w:rsidR="003E324A">
        <w:rPr>
          <w:rFonts w:ascii="Calibri" w:hAnsi="Calibri" w:cs="Calibri"/>
          <w:b/>
          <w:bCs/>
          <w:sz w:val="20"/>
          <w:szCs w:val="20"/>
          <w:lang w:val="en-US" w:eastAsia="en-AU"/>
        </w:rPr>
        <w:t>John</w:t>
      </w:r>
      <w:r w:rsidR="004010D3">
        <w:rPr>
          <w:rFonts w:ascii="Calibri" w:hAnsi="Calibri" w:cs="Calibri"/>
          <w:b/>
          <w:bCs/>
          <w:sz w:val="20"/>
          <w:szCs w:val="20"/>
          <w:lang w:val="en-US" w:eastAsia="en-AU"/>
        </w:rPr>
        <w:t xml:space="preserve"> Rob</w:t>
      </w:r>
      <w:r w:rsidR="00624D53">
        <w:rPr>
          <w:rFonts w:ascii="Calibri" w:hAnsi="Calibri" w:cs="Calibri"/>
          <w:b/>
          <w:bCs/>
          <w:sz w:val="20"/>
          <w:szCs w:val="20"/>
          <w:lang w:val="en-US" w:eastAsia="en-AU"/>
        </w:rPr>
        <w:t>ert</w:t>
      </w:r>
      <w:r w:rsidR="004010D3">
        <w:rPr>
          <w:rFonts w:ascii="Calibri" w:hAnsi="Calibri" w:cs="Calibri"/>
          <w:b/>
          <w:bCs/>
          <w:sz w:val="20"/>
          <w:szCs w:val="20"/>
          <w:lang w:val="en-US" w:eastAsia="en-AU"/>
        </w:rPr>
        <w:t>son</w:t>
      </w:r>
      <w:r>
        <w:rPr>
          <w:rFonts w:ascii="Calibri" w:hAnsi="Calibri" w:cs="Calibri"/>
          <w:b/>
          <w:bCs/>
          <w:sz w:val="20"/>
          <w:szCs w:val="20"/>
          <w:lang w:val="en-US" w:eastAsia="en-AU"/>
        </w:rPr>
        <w:t xml:space="preserve"> |</w:t>
      </w:r>
      <w:r w:rsidRPr="00692481">
        <w:rPr>
          <w:rFonts w:ascii="Calibri" w:hAnsi="Calibri" w:cs="Calibri"/>
          <w:b/>
          <w:bCs/>
          <w:sz w:val="20"/>
          <w:szCs w:val="20"/>
          <w:lang w:val="en-US" w:eastAsia="en-AU"/>
        </w:rPr>
        <w:t xml:space="preserve"> </w:t>
      </w:r>
      <w:r w:rsidRPr="00692481">
        <w:rPr>
          <w:rFonts w:ascii="Calibri" w:hAnsi="Calibri" w:cs="Calibri"/>
          <w:b/>
          <w:sz w:val="20"/>
          <w:szCs w:val="20"/>
          <w:lang w:val="en-US" w:eastAsia="en-AU"/>
        </w:rPr>
        <w:t xml:space="preserve">Production Manager </w:t>
      </w:r>
      <w:r>
        <w:rPr>
          <w:rFonts w:ascii="Calibri" w:hAnsi="Calibri" w:cs="Calibri"/>
          <w:b/>
          <w:sz w:val="20"/>
          <w:szCs w:val="20"/>
          <w:lang w:val="en-US" w:eastAsia="en-AU"/>
        </w:rPr>
        <w:t xml:space="preserve">| </w:t>
      </w:r>
      <w:r w:rsidR="00823A7D">
        <w:rPr>
          <w:rFonts w:ascii="Calibri" w:hAnsi="Calibri" w:cs="Calibri"/>
          <w:b/>
          <w:sz w:val="20"/>
          <w:szCs w:val="20"/>
          <w:lang w:val="en-US" w:eastAsia="en-AU"/>
        </w:rPr>
        <w:t>G</w:t>
      </w:r>
      <w:r w:rsidR="00AE17C7">
        <w:rPr>
          <w:rFonts w:ascii="Calibri" w:hAnsi="Calibri" w:cs="Calibri"/>
          <w:b/>
          <w:sz w:val="20"/>
          <w:szCs w:val="20"/>
          <w:lang w:val="en-US" w:eastAsia="en-AU"/>
        </w:rPr>
        <w:t>r</w:t>
      </w:r>
      <w:r w:rsidR="002B32C2">
        <w:rPr>
          <w:rFonts w:ascii="Calibri" w:hAnsi="Calibri" w:cs="Calibri"/>
          <w:b/>
          <w:sz w:val="20"/>
          <w:szCs w:val="20"/>
          <w:lang w:val="en-US" w:eastAsia="en-AU"/>
        </w:rPr>
        <w:t>a</w:t>
      </w:r>
      <w:r w:rsidR="00823A7D">
        <w:rPr>
          <w:rFonts w:ascii="Calibri" w:hAnsi="Calibri" w:cs="Calibri"/>
          <w:b/>
          <w:sz w:val="20"/>
          <w:szCs w:val="20"/>
          <w:lang w:val="en-US" w:eastAsia="en-AU"/>
        </w:rPr>
        <w:t>ven</w:t>
      </w:r>
      <w:r w:rsidRPr="00692481">
        <w:rPr>
          <w:rFonts w:ascii="Calibri" w:hAnsi="Calibri" w:cs="Calibri"/>
          <w:b/>
          <w:sz w:val="20"/>
          <w:szCs w:val="20"/>
          <w:lang w:val="en-US" w:eastAsia="en-AU"/>
        </w:rPr>
        <w:t xml:space="preserve"> Building</w:t>
      </w:r>
      <w:r w:rsidR="00823A7D">
        <w:rPr>
          <w:rFonts w:ascii="Calibri" w:hAnsi="Calibri" w:cs="Calibri"/>
          <w:b/>
          <w:sz w:val="20"/>
          <w:szCs w:val="20"/>
          <w:lang w:val="en-US" w:eastAsia="en-AU"/>
        </w:rPr>
        <w:t xml:space="preserve"> Supplies</w:t>
      </w:r>
      <w:r w:rsidRPr="00692481">
        <w:rPr>
          <w:rFonts w:ascii="Calibri" w:hAnsi="Calibri" w:cs="Calibri"/>
          <w:b/>
          <w:sz w:val="20"/>
          <w:szCs w:val="20"/>
          <w:lang w:val="en-US" w:eastAsia="en-AU"/>
        </w:rPr>
        <w:t xml:space="preserve"> | </w:t>
      </w:r>
      <w:r w:rsidR="00F86115">
        <w:rPr>
          <w:rFonts w:ascii="Calibri" w:hAnsi="Calibri" w:cs="Calibri"/>
          <w:b/>
          <w:sz w:val="20"/>
          <w:szCs w:val="20"/>
          <w:lang w:val="en-US" w:eastAsia="en-AU"/>
        </w:rPr>
        <w:t>Houston</w:t>
      </w:r>
    </w:p>
    <w:p w14:paraId="427BE32D" w14:textId="77777777" w:rsidR="00F03F56" w:rsidRDefault="00F03F56" w:rsidP="00F03F56">
      <w:pPr>
        <w:spacing w:after="100" w:afterAutospacing="1"/>
        <w:jc w:val="right"/>
        <w:rPr>
          <w:rFonts w:ascii="Calibri" w:hAnsi="Calibri" w:cs="Calibri"/>
          <w:b/>
          <w:sz w:val="20"/>
          <w:szCs w:val="20"/>
          <w:lang w:val="en-US" w:eastAsia="en-AU"/>
        </w:rPr>
      </w:pPr>
    </w:p>
    <w:p w14:paraId="25C70500" w14:textId="3FC1458C" w:rsidR="00F03F56" w:rsidRPr="0081659B" w:rsidRDefault="00B22E57" w:rsidP="00F03F56">
      <w:pPr>
        <w:spacing w:before="100" w:beforeAutospacing="1" w:after="100" w:afterAutospacing="1"/>
        <w:rPr>
          <w:rFonts w:ascii="Cambria" w:hAnsi="Cambria"/>
          <w:b/>
          <w:bCs/>
          <w:i/>
          <w:color w:val="1F497D"/>
          <w:lang w:val="en-US" w:eastAsia="en-AU"/>
        </w:rPr>
      </w:pPr>
      <w:r w:rsidRPr="0081659B">
        <w:rPr>
          <w:i/>
          <w:color w:val="000000"/>
        </w:rPr>
        <w:t>...</w:t>
      </w:r>
      <w:r>
        <w:rPr>
          <w:i/>
          <w:color w:val="000000"/>
        </w:rPr>
        <w:t xml:space="preserve">” </w:t>
      </w:r>
      <w:r w:rsidR="003873DE">
        <w:rPr>
          <w:i/>
          <w:color w:val="000000"/>
        </w:rPr>
        <w:t>Greg’s</w:t>
      </w:r>
      <w:r w:rsidR="00F03F56" w:rsidRPr="0081659B">
        <w:rPr>
          <w:i/>
          <w:color w:val="000000"/>
        </w:rPr>
        <w:t xml:space="preserve"> work ethic is nothing short of outstanding - his communication skills are well </w:t>
      </w:r>
      <w:r w:rsidR="00606CC5">
        <w:rPr>
          <w:i/>
          <w:color w:val="000000"/>
        </w:rPr>
        <w:t>top class</w:t>
      </w:r>
      <w:r w:rsidR="00F03F56" w:rsidRPr="0081659B">
        <w:rPr>
          <w:i/>
          <w:color w:val="000000"/>
        </w:rPr>
        <w:t xml:space="preserve">, as is his ability to connect on a personal level with clients and work </w:t>
      </w:r>
      <w:r w:rsidR="00606CC5">
        <w:rPr>
          <w:i/>
          <w:color w:val="000000"/>
        </w:rPr>
        <w:t>colleagues</w:t>
      </w:r>
      <w:r w:rsidR="00F03F56" w:rsidRPr="0081659B">
        <w:rPr>
          <w:i/>
          <w:color w:val="000000"/>
        </w:rPr>
        <w:t>.”</w:t>
      </w:r>
      <w:r w:rsidR="00F03F56" w:rsidRPr="0081659B">
        <w:rPr>
          <w:rFonts w:ascii="Cambria" w:hAnsi="Cambria"/>
          <w:b/>
          <w:bCs/>
          <w:i/>
          <w:color w:val="1F497D"/>
          <w:lang w:val="en-US" w:eastAsia="en-AU"/>
        </w:rPr>
        <w:t> </w:t>
      </w:r>
    </w:p>
    <w:p w14:paraId="5F1787B2" w14:textId="00583BE6" w:rsidR="00F03F56" w:rsidRDefault="002F1C14" w:rsidP="00F03F56">
      <w:pPr>
        <w:spacing w:before="100" w:beforeAutospacing="1" w:after="100" w:afterAutospacing="1"/>
        <w:jc w:val="right"/>
        <w:rPr>
          <w:color w:val="000000"/>
        </w:rPr>
      </w:pPr>
      <w:r>
        <w:rPr>
          <w:rFonts w:ascii="Calibri" w:hAnsi="Calibri" w:cs="Calibri"/>
          <w:b/>
          <w:bCs/>
          <w:sz w:val="20"/>
          <w:szCs w:val="20"/>
          <w:lang w:val="en-US" w:eastAsia="en-AU"/>
        </w:rPr>
        <w:t>Al</w:t>
      </w:r>
      <w:r w:rsidR="00FA2313">
        <w:rPr>
          <w:rFonts w:ascii="Calibri" w:hAnsi="Calibri" w:cs="Calibri"/>
          <w:b/>
          <w:bCs/>
          <w:sz w:val="20"/>
          <w:szCs w:val="20"/>
          <w:lang w:val="en-US" w:eastAsia="en-AU"/>
        </w:rPr>
        <w:t>l</w:t>
      </w:r>
      <w:r>
        <w:rPr>
          <w:rFonts w:ascii="Calibri" w:hAnsi="Calibri" w:cs="Calibri"/>
          <w:b/>
          <w:bCs/>
          <w:sz w:val="20"/>
          <w:szCs w:val="20"/>
          <w:lang w:val="en-US" w:eastAsia="en-AU"/>
        </w:rPr>
        <w:t xml:space="preserve">an </w:t>
      </w:r>
      <w:r w:rsidR="00FA2313">
        <w:rPr>
          <w:rFonts w:ascii="Calibri" w:hAnsi="Calibri" w:cs="Calibri"/>
          <w:b/>
          <w:bCs/>
          <w:sz w:val="20"/>
          <w:szCs w:val="20"/>
          <w:lang w:val="en-US" w:eastAsia="en-AU"/>
        </w:rPr>
        <w:t>Rogers</w:t>
      </w:r>
      <w:r w:rsidR="00F03F56">
        <w:rPr>
          <w:rFonts w:ascii="Calibri" w:hAnsi="Calibri" w:cs="Calibri"/>
          <w:b/>
          <w:bCs/>
          <w:sz w:val="20"/>
          <w:szCs w:val="20"/>
          <w:lang w:val="en-US" w:eastAsia="en-AU"/>
        </w:rPr>
        <w:t>|</w:t>
      </w:r>
      <w:r w:rsidR="00F03F56" w:rsidRPr="00692481">
        <w:rPr>
          <w:rFonts w:ascii="Calibri" w:hAnsi="Calibri" w:cs="Calibri"/>
          <w:b/>
          <w:bCs/>
          <w:sz w:val="20"/>
          <w:szCs w:val="20"/>
          <w:lang w:val="en-US" w:eastAsia="en-AU"/>
        </w:rPr>
        <w:t xml:space="preserve"> </w:t>
      </w:r>
      <w:r w:rsidR="00F03F56">
        <w:rPr>
          <w:rFonts w:ascii="Calibri" w:hAnsi="Calibri" w:cs="Calibri"/>
          <w:b/>
          <w:sz w:val="20"/>
          <w:szCs w:val="20"/>
          <w:lang w:val="en-US" w:eastAsia="en-AU"/>
        </w:rPr>
        <w:t>Logistics</w:t>
      </w:r>
      <w:r w:rsidR="00F03F56" w:rsidRPr="00692481">
        <w:rPr>
          <w:rFonts w:ascii="Calibri" w:hAnsi="Calibri" w:cs="Calibri"/>
          <w:b/>
          <w:sz w:val="20"/>
          <w:szCs w:val="20"/>
          <w:lang w:val="en-US" w:eastAsia="en-AU"/>
        </w:rPr>
        <w:t xml:space="preserve"> Manager </w:t>
      </w:r>
      <w:r w:rsidR="00F03F56">
        <w:rPr>
          <w:rFonts w:ascii="Calibri" w:hAnsi="Calibri" w:cs="Calibri"/>
          <w:b/>
          <w:sz w:val="20"/>
          <w:szCs w:val="20"/>
          <w:lang w:val="en-US" w:eastAsia="en-AU"/>
        </w:rPr>
        <w:t xml:space="preserve">| </w:t>
      </w:r>
      <w:r w:rsidR="009C096D">
        <w:rPr>
          <w:rFonts w:ascii="Calibri" w:hAnsi="Calibri" w:cs="Calibri"/>
          <w:b/>
          <w:sz w:val="20"/>
          <w:szCs w:val="20"/>
          <w:lang w:val="en-US" w:eastAsia="en-AU"/>
        </w:rPr>
        <w:t>Ter</w:t>
      </w:r>
      <w:r w:rsidR="002D2161">
        <w:rPr>
          <w:rFonts w:ascii="Calibri" w:hAnsi="Calibri" w:cs="Calibri"/>
          <w:b/>
          <w:sz w:val="20"/>
          <w:szCs w:val="20"/>
          <w:lang w:val="en-US" w:eastAsia="en-AU"/>
        </w:rPr>
        <w:t>ce</w:t>
      </w:r>
      <w:r w:rsidR="009C096D">
        <w:rPr>
          <w:rFonts w:ascii="Calibri" w:hAnsi="Calibri" w:cs="Calibri"/>
          <w:b/>
          <w:sz w:val="20"/>
          <w:szCs w:val="20"/>
          <w:lang w:val="en-US" w:eastAsia="en-AU"/>
        </w:rPr>
        <w:t>l</w:t>
      </w:r>
      <w:r w:rsidR="00D11C64">
        <w:rPr>
          <w:rFonts w:ascii="Calibri" w:hAnsi="Calibri" w:cs="Calibri"/>
          <w:b/>
          <w:sz w:val="20"/>
          <w:szCs w:val="20"/>
          <w:lang w:val="en-US" w:eastAsia="en-AU"/>
        </w:rPr>
        <w:t xml:space="preserve"> </w:t>
      </w:r>
      <w:r w:rsidR="00F270E3">
        <w:rPr>
          <w:rFonts w:ascii="Calibri" w:hAnsi="Calibri" w:cs="Calibri"/>
          <w:b/>
          <w:sz w:val="20"/>
          <w:szCs w:val="20"/>
          <w:lang w:val="en-US" w:eastAsia="en-AU"/>
        </w:rPr>
        <w:t>Construction</w:t>
      </w:r>
      <w:r w:rsidR="00F03F56" w:rsidRPr="00692481">
        <w:rPr>
          <w:rFonts w:ascii="Calibri" w:hAnsi="Calibri" w:cs="Calibri"/>
          <w:b/>
          <w:sz w:val="20"/>
          <w:szCs w:val="20"/>
          <w:lang w:val="en-US" w:eastAsia="en-AU"/>
        </w:rPr>
        <w:t xml:space="preserve"> | </w:t>
      </w:r>
      <w:r w:rsidR="009C096D">
        <w:rPr>
          <w:rFonts w:ascii="Calibri" w:hAnsi="Calibri" w:cs="Calibri"/>
          <w:b/>
          <w:sz w:val="20"/>
          <w:szCs w:val="20"/>
          <w:lang w:val="en-US" w:eastAsia="en-AU"/>
        </w:rPr>
        <w:t>Houston</w:t>
      </w:r>
    </w:p>
    <w:p w14:paraId="4C6102B7" w14:textId="77777777" w:rsidR="004112F1" w:rsidRPr="00CF2A40" w:rsidRDefault="004112F1" w:rsidP="00193AFB">
      <w:pPr>
        <w:spacing w:after="0"/>
        <w:jc w:val="right"/>
        <w:rPr>
          <w:rFonts w:ascii="Calibri" w:hAnsi="Calibri" w:cs="Calibri"/>
          <w:b/>
          <w:noProof/>
          <w:sz w:val="32"/>
          <w:lang w:val="en-AU" w:eastAsia="en-AU"/>
        </w:rPr>
      </w:pPr>
    </w:p>
    <w:p w14:paraId="4C6102B8" w14:textId="0DEACB35" w:rsidR="001F4A34" w:rsidRPr="00CF2A40" w:rsidRDefault="00E25ACD" w:rsidP="00F1207D">
      <w:pPr>
        <w:spacing w:after="0"/>
        <w:rPr>
          <w:rFonts w:ascii="Calibri" w:hAnsi="Calibri" w:cs="Calibri"/>
          <w:b/>
          <w:noProof/>
          <w:sz w:val="32"/>
          <w:lang w:val="en-AU" w:eastAsia="en-AU"/>
        </w:rPr>
      </w:pPr>
      <w:r>
        <w:rPr>
          <w:rFonts w:ascii="Calibri" w:hAnsi="Calibri" w:cs="Calibr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C6102E7" wp14:editId="22AE25BF">
                <wp:simplePos x="0" y="0"/>
                <wp:positionH relativeFrom="column">
                  <wp:posOffset>-78105</wp:posOffset>
                </wp:positionH>
                <wp:positionV relativeFrom="paragraph">
                  <wp:posOffset>153035</wp:posOffset>
                </wp:positionV>
                <wp:extent cx="6226175" cy="0"/>
                <wp:effectExtent l="9525" t="8890" r="12700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86B9C1" id="AutoShape 20" o:spid="_x0000_s1026" type="#_x0000_t32" style="position:absolute;margin-left:-6.15pt;margin-top:12.05pt;width:49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"/>
            </w:pict>
          </mc:Fallback>
        </mc:AlternateContent>
      </w:r>
    </w:p>
    <w:p w14:paraId="4C6102B9" w14:textId="77777777" w:rsidR="00213F09" w:rsidRPr="00CF2A40" w:rsidRDefault="00213F09" w:rsidP="00F1207D">
      <w:pPr>
        <w:spacing w:after="0"/>
        <w:rPr>
          <w:rFonts w:ascii="Calibri" w:hAnsi="Calibri" w:cs="Calibri"/>
          <w:b/>
          <w:noProof/>
          <w:sz w:val="32"/>
          <w:lang w:val="en-AU" w:eastAsia="en-AU"/>
        </w:rPr>
      </w:pPr>
    </w:p>
    <w:p w14:paraId="5FB0991F" w14:textId="0CF47402" w:rsidR="00956DA0" w:rsidRPr="00CF2A40" w:rsidRDefault="00956DA0" w:rsidP="00956DA0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>Business Development Manager/</w:t>
      </w:r>
      <w:r w:rsidRPr="00CF2A40">
        <w:rPr>
          <w:rFonts w:ascii="Calibri" w:hAnsi="Calibri" w:cs="Calibri"/>
          <w:b/>
          <w:noProof/>
          <w:sz w:val="24"/>
          <w:szCs w:val="24"/>
          <w:lang w:val="en-AU" w:eastAsia="en-AU"/>
        </w:rPr>
        <w:t>Sales Manager</w:t>
      </w:r>
      <w:r w:rsidRPr="00CF2A40">
        <w:rPr>
          <w:rFonts w:ascii="Calibri" w:hAnsi="Calibri" w:cs="Calibri"/>
          <w:b/>
          <w:noProof/>
          <w:sz w:val="24"/>
          <w:szCs w:val="24"/>
          <w:lang w:val="en-AU" w:eastAsia="en-AU"/>
        </w:rPr>
        <w:tab/>
      </w:r>
      <w:r w:rsidRPr="00CF2A40">
        <w:rPr>
          <w:rFonts w:ascii="Calibri" w:hAnsi="Calibri" w:cs="Calibri"/>
          <w:b/>
          <w:noProof/>
          <w:sz w:val="24"/>
          <w:szCs w:val="24"/>
          <w:lang w:val="en-AU" w:eastAsia="en-AU"/>
        </w:rPr>
        <w:tab/>
        <w:t xml:space="preserve">     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ab/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ab/>
        <w:t xml:space="preserve"> </w:t>
      </w:r>
      <w:r w:rsidR="00E74758"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    </w:t>
      </w:r>
      <w:r w:rsidR="00773796">
        <w:rPr>
          <w:rFonts w:ascii="Calibri" w:hAnsi="Calibri" w:cs="Calibri"/>
          <w:b/>
          <w:noProof/>
          <w:sz w:val="24"/>
          <w:szCs w:val="24"/>
          <w:lang w:val="en-AU" w:eastAsia="en-AU"/>
        </w:rPr>
        <w:t>Aug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20</w:t>
      </w:r>
      <w:r w:rsidR="00E74758">
        <w:rPr>
          <w:rFonts w:ascii="Calibri" w:hAnsi="Calibri" w:cs="Calibri"/>
          <w:b/>
          <w:noProof/>
          <w:sz w:val="24"/>
          <w:szCs w:val="24"/>
          <w:lang w:val="en-AU" w:eastAsia="en-AU"/>
        </w:rPr>
        <w:t>21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</w:t>
      </w:r>
      <w:r w:rsidRPr="00CF2A40">
        <w:rPr>
          <w:rFonts w:ascii="Calibri" w:hAnsi="Calibri" w:cs="Calibri"/>
          <w:b/>
          <w:sz w:val="24"/>
          <w:szCs w:val="24"/>
          <w:lang w:val="en-GB"/>
        </w:rPr>
        <w:t>–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present</w:t>
      </w:r>
    </w:p>
    <w:p w14:paraId="14EF35F9" w14:textId="539A035E" w:rsidR="00956DA0" w:rsidRPr="00CF2A40" w:rsidRDefault="00AD2F0E" w:rsidP="00956DA0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>Smith</w:t>
      </w:r>
      <w:r w:rsidR="00956DA0" w:rsidRPr="00003D39">
        <w:rPr>
          <w:b/>
          <w:sz w:val="24"/>
        </w:rPr>
        <w:t xml:space="preserve"> Building </w:t>
      </w:r>
      <w:r w:rsidR="00FE1BE5">
        <w:rPr>
          <w:b/>
          <w:sz w:val="24"/>
        </w:rPr>
        <w:t>Supplies</w:t>
      </w:r>
      <w:r w:rsidR="00956DA0" w:rsidRPr="00003D39">
        <w:rPr>
          <w:sz w:val="24"/>
        </w:rPr>
        <w:t xml:space="preserve"> </w:t>
      </w:r>
      <w:r w:rsidR="00956DA0" w:rsidRPr="00003D39">
        <w:rPr>
          <w:rFonts w:ascii="Calibri" w:hAnsi="Calibri" w:cs="Calibri"/>
          <w:b/>
          <w:noProof/>
          <w:sz w:val="28"/>
          <w:szCs w:val="24"/>
          <w:lang w:val="en-AU" w:eastAsia="en-AU"/>
        </w:rPr>
        <w:t>|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A339DC">
        <w:rPr>
          <w:rFonts w:ascii="Calibri" w:hAnsi="Calibri" w:cs="Calibri"/>
          <w:b/>
          <w:sz w:val="24"/>
          <w:szCs w:val="24"/>
          <w:lang w:val="en-GB"/>
        </w:rPr>
        <w:t>Houston</w:t>
      </w:r>
      <w:r w:rsidR="00ED39D0">
        <w:rPr>
          <w:rFonts w:ascii="Calibri" w:hAnsi="Calibri" w:cs="Calibri"/>
          <w:b/>
          <w:sz w:val="24"/>
          <w:szCs w:val="24"/>
          <w:lang w:val="en-GB"/>
        </w:rPr>
        <w:t xml:space="preserve"> | </w:t>
      </w:r>
      <w:r w:rsidR="00FE1BE5">
        <w:rPr>
          <w:rFonts w:ascii="Calibri" w:hAnsi="Calibri" w:cs="Calibri"/>
          <w:b/>
          <w:sz w:val="24"/>
          <w:szCs w:val="24"/>
          <w:lang w:val="en-GB"/>
        </w:rPr>
        <w:t>Texas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  <w:t xml:space="preserve">          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  <w:t xml:space="preserve">        </w:t>
      </w:r>
    </w:p>
    <w:p w14:paraId="37F640AA" w14:textId="13DD91F9" w:rsidR="00956DA0" w:rsidRPr="00CF2A40" w:rsidRDefault="00956DA0" w:rsidP="00956DA0">
      <w:pPr>
        <w:spacing w:after="0"/>
        <w:rPr>
          <w:rFonts w:ascii="Calibri" w:hAnsi="Calibri" w:cs="Calibri"/>
          <w:b/>
          <w:i/>
          <w:sz w:val="24"/>
          <w:szCs w:val="24"/>
          <w:lang w:val="en-GB"/>
        </w:rPr>
      </w:pPr>
      <w:r w:rsidRPr="00CF2A40">
        <w:rPr>
          <w:rFonts w:ascii="Calibri" w:hAnsi="Calibri" w:cs="Calibri"/>
          <w:b/>
          <w:i/>
          <w:sz w:val="24"/>
          <w:szCs w:val="24"/>
          <w:lang w:val="en-GB"/>
        </w:rPr>
        <w:t xml:space="preserve"> Achievements and Responsibilities</w:t>
      </w:r>
    </w:p>
    <w:p w14:paraId="7D1B7DDD" w14:textId="36369846" w:rsidR="00956DA0" w:rsidRDefault="000B1F35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 w:rsidRPr="000B1F35">
        <w:rPr>
          <w:rFonts w:ascii="Calibri" w:eastAsiaTheme="minorEastAsia" w:hAnsi="Calibri" w:cs="Calibr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1E435248" wp14:editId="4122E8A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457960" cy="891540"/>
                <wp:effectExtent l="0" t="0" r="27940" b="22860"/>
                <wp:wrapTight wrapText="bothSides">
                  <wp:wrapPolygon edited="0">
                    <wp:start x="0" y="0"/>
                    <wp:lineTo x="0" y="21692"/>
                    <wp:lineTo x="21732" y="21692"/>
                    <wp:lineTo x="21732" y="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9C0D" w14:textId="77777777" w:rsidR="000B1F35" w:rsidRPr="00AA0B39" w:rsidRDefault="000B1F35" w:rsidP="00956DA0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7F9B141" wp14:editId="5111E43A">
                                  <wp:extent cx="1272540" cy="187960"/>
                                  <wp:effectExtent l="0" t="0" r="381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540" cy="18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86D66" w14:textId="77777777" w:rsidR="000B1F35" w:rsidRPr="006D327D" w:rsidRDefault="000B1F35" w:rsidP="00956DA0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D327D">
                              <w:rPr>
                                <w:sz w:val="17"/>
                                <w:szCs w:val="17"/>
                              </w:rPr>
                              <w:t xml:space="preserve">Publicly listed manufacturer of specialist building products, employing 800 staff across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5248" id="Text Box 25" o:spid="_x0000_s1030" type="#_x0000_t202" style="position:absolute;left:0;text-align:left;margin-left:63.6pt;margin-top:.85pt;width:114.8pt;height:70.2pt;z-index:-2516582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" strokecolor="#5a5a5a [2109]" strokeweight=".25pt">
                <v:textbox>
                  <w:txbxContent>
                    <w:p w14:paraId="450D9C0D" w14:textId="77777777" w:rsidR="000B1F35" w:rsidRPr="00AA0B39" w:rsidRDefault="000B1F35" w:rsidP="00956DA0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47F9B141" wp14:editId="5111E43A">
                            <wp:extent cx="1272540" cy="187960"/>
                            <wp:effectExtent l="0" t="0" r="381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540" cy="18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86D66" w14:textId="77777777" w:rsidR="000B1F35" w:rsidRPr="006D327D" w:rsidRDefault="000B1F35" w:rsidP="00956DA0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D327D">
                        <w:rPr>
                          <w:sz w:val="17"/>
                          <w:szCs w:val="17"/>
                        </w:rPr>
                        <w:t xml:space="preserve">Publicly listed manufacturer of specialist building products, employing 800 staff across </w:t>
                      </w:r>
                      <w:r>
                        <w:rPr>
                          <w:sz w:val="17"/>
                          <w:szCs w:val="17"/>
                        </w:rPr>
                        <w:t>USA.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56DA0">
        <w:rPr>
          <w:rFonts w:ascii="Calibri" w:hAnsi="Calibri" w:cs="Calibri"/>
          <w:sz w:val="24"/>
          <w:szCs w:val="24"/>
        </w:rPr>
        <w:t>Recruits, trains</w:t>
      </w:r>
      <w:r w:rsidR="00CB5513">
        <w:rPr>
          <w:rFonts w:ascii="Calibri" w:hAnsi="Calibri" w:cs="Calibri"/>
          <w:sz w:val="24"/>
          <w:szCs w:val="24"/>
        </w:rPr>
        <w:t>,</w:t>
      </w:r>
      <w:r w:rsidR="00956DA0">
        <w:rPr>
          <w:rFonts w:ascii="Calibri" w:hAnsi="Calibri" w:cs="Calibri"/>
          <w:sz w:val="24"/>
          <w:szCs w:val="24"/>
        </w:rPr>
        <w:t xml:space="preserve"> and oversees a team of </w:t>
      </w:r>
      <w:r w:rsidR="00ED39D0">
        <w:rPr>
          <w:rFonts w:ascii="Calibri" w:hAnsi="Calibri" w:cs="Calibri"/>
          <w:sz w:val="24"/>
          <w:szCs w:val="24"/>
        </w:rPr>
        <w:t>five</w:t>
      </w:r>
      <w:r w:rsidR="00956DA0">
        <w:rPr>
          <w:rFonts w:ascii="Calibri" w:hAnsi="Calibri" w:cs="Calibri"/>
          <w:sz w:val="24"/>
          <w:szCs w:val="24"/>
        </w:rPr>
        <w:t xml:space="preserve"> customer service staff and estimators.</w:t>
      </w:r>
    </w:p>
    <w:p w14:paraId="22B88BC3" w14:textId="0166C59D" w:rsidR="00956DA0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Increased gross revenue by approximately </w:t>
      </w:r>
      <w:r w:rsidR="00ED39D0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>%</w:t>
      </w:r>
      <w:r w:rsidR="004732E8">
        <w:rPr>
          <w:rFonts w:ascii="Calibri" w:hAnsi="Calibri" w:cs="Calibri"/>
          <w:sz w:val="24"/>
          <w:szCs w:val="24"/>
        </w:rPr>
        <w:t xml:space="preserve"> </w:t>
      </w:r>
      <w:r w:rsidR="005E307C">
        <w:rPr>
          <w:rFonts w:ascii="Calibri" w:hAnsi="Calibri" w:cs="Calibri"/>
          <w:sz w:val="24"/>
          <w:szCs w:val="24"/>
        </w:rPr>
        <w:t>…</w:t>
      </w:r>
      <w:r w:rsidR="00D24A57">
        <w:rPr>
          <w:rFonts w:ascii="Calibri" w:hAnsi="Calibri" w:cs="Calibri"/>
          <w:sz w:val="24"/>
          <w:szCs w:val="24"/>
        </w:rPr>
        <w:t>and increasing</w:t>
      </w:r>
      <w:r>
        <w:rPr>
          <w:rFonts w:ascii="Calibri" w:hAnsi="Calibri" w:cs="Calibri"/>
          <w:sz w:val="24"/>
          <w:szCs w:val="24"/>
        </w:rPr>
        <w:t>.</w:t>
      </w:r>
    </w:p>
    <w:p w14:paraId="1CD670B7" w14:textId="6CDCD504" w:rsidR="00956DA0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Improved gross profit margin by </w:t>
      </w:r>
      <w:r w:rsidR="00B23A56">
        <w:rPr>
          <w:rFonts w:ascii="Calibri" w:hAnsi="Calibri" w:cs="Calibri"/>
          <w:sz w:val="24"/>
          <w:szCs w:val="24"/>
        </w:rPr>
        <w:t xml:space="preserve">cultivating </w:t>
      </w:r>
      <w:r w:rsidR="00217C09">
        <w:rPr>
          <w:rFonts w:ascii="Calibri" w:hAnsi="Calibri" w:cs="Calibri"/>
          <w:sz w:val="24"/>
          <w:szCs w:val="24"/>
        </w:rPr>
        <w:t>new</w:t>
      </w:r>
      <w:r>
        <w:rPr>
          <w:rFonts w:ascii="Calibri" w:hAnsi="Calibri" w:cs="Calibri"/>
          <w:sz w:val="24"/>
          <w:szCs w:val="24"/>
        </w:rPr>
        <w:t xml:space="preserve"> opportunities within </w:t>
      </w:r>
      <w:r w:rsidR="00B23A5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="00CB5513">
        <w:rPr>
          <w:rFonts w:ascii="Calibri" w:hAnsi="Calibri" w:cs="Calibri"/>
          <w:sz w:val="24"/>
          <w:szCs w:val="24"/>
        </w:rPr>
        <w:t>higher-margin</w:t>
      </w:r>
      <w:r>
        <w:rPr>
          <w:rFonts w:ascii="Calibri" w:hAnsi="Calibri" w:cs="Calibri"/>
          <w:sz w:val="24"/>
          <w:szCs w:val="24"/>
        </w:rPr>
        <w:t xml:space="preserve"> product range</w:t>
      </w:r>
      <w:r w:rsidR="00B23A56">
        <w:rPr>
          <w:rFonts w:ascii="Calibri" w:hAnsi="Calibri" w:cs="Calibri"/>
          <w:sz w:val="24"/>
          <w:szCs w:val="24"/>
        </w:rPr>
        <w:t>. S</w:t>
      </w:r>
      <w:r>
        <w:rPr>
          <w:rFonts w:ascii="Calibri" w:hAnsi="Calibri" w:cs="Calibri"/>
          <w:sz w:val="24"/>
          <w:szCs w:val="24"/>
        </w:rPr>
        <w:t xml:space="preserve">ecured </w:t>
      </w:r>
      <w:r w:rsidR="005D333C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new government </w:t>
      </w:r>
      <w:r w:rsidR="00B23A56">
        <w:rPr>
          <w:rFonts w:ascii="Calibri" w:hAnsi="Calibri" w:cs="Calibri"/>
          <w:sz w:val="24"/>
          <w:szCs w:val="24"/>
        </w:rPr>
        <w:t>contract</w:t>
      </w:r>
      <w:r>
        <w:rPr>
          <w:rFonts w:ascii="Calibri" w:hAnsi="Calibri" w:cs="Calibri"/>
          <w:sz w:val="24"/>
          <w:szCs w:val="24"/>
        </w:rPr>
        <w:t xml:space="preserve"> with a </w:t>
      </w:r>
      <w:r w:rsidR="00B23A56">
        <w:rPr>
          <w:rFonts w:ascii="Calibri" w:hAnsi="Calibri" w:cs="Calibri"/>
          <w:sz w:val="24"/>
          <w:szCs w:val="24"/>
        </w:rPr>
        <w:t>35</w:t>
      </w:r>
      <w:r>
        <w:rPr>
          <w:rFonts w:ascii="Calibri" w:hAnsi="Calibri" w:cs="Calibri"/>
          <w:sz w:val="24"/>
          <w:szCs w:val="24"/>
        </w:rPr>
        <w:t xml:space="preserve">% </w:t>
      </w:r>
      <w:r w:rsidR="008C067B">
        <w:rPr>
          <w:rFonts w:ascii="Calibri" w:hAnsi="Calibri" w:cs="Calibri"/>
          <w:sz w:val="24"/>
          <w:szCs w:val="24"/>
        </w:rPr>
        <w:t xml:space="preserve">gross </w:t>
      </w:r>
      <w:r>
        <w:rPr>
          <w:rFonts w:ascii="Calibri" w:hAnsi="Calibri" w:cs="Calibri"/>
          <w:sz w:val="24"/>
          <w:szCs w:val="24"/>
        </w:rPr>
        <w:t>margin.</w:t>
      </w:r>
    </w:p>
    <w:p w14:paraId="69AECAC9" w14:textId="2384104B" w:rsidR="00956DA0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Exploited opportunities by developing a new product to satisfy </w:t>
      </w:r>
      <w:r w:rsidR="00D5146B">
        <w:rPr>
          <w:rFonts w:ascii="Calibri" w:hAnsi="Calibri" w:cs="Calibri"/>
          <w:sz w:val="24"/>
          <w:szCs w:val="24"/>
        </w:rPr>
        <w:t>untapped</w:t>
      </w:r>
      <w:r>
        <w:rPr>
          <w:rFonts w:ascii="Calibri" w:hAnsi="Calibri" w:cs="Calibri"/>
          <w:sz w:val="24"/>
          <w:szCs w:val="24"/>
        </w:rPr>
        <w:t xml:space="preserve"> demand</w:t>
      </w:r>
      <w:r w:rsidR="00085285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esult</w:t>
      </w:r>
      <w:r w:rsidR="00085285">
        <w:rPr>
          <w:rFonts w:ascii="Calibri" w:hAnsi="Calibri" w:cs="Calibri"/>
          <w:sz w:val="24"/>
          <w:szCs w:val="24"/>
        </w:rPr>
        <w:t>ing</w:t>
      </w:r>
      <w:r>
        <w:rPr>
          <w:rFonts w:ascii="Calibri" w:hAnsi="Calibri" w:cs="Calibri"/>
          <w:sz w:val="24"/>
          <w:szCs w:val="24"/>
        </w:rPr>
        <w:t xml:space="preserve"> in $</w:t>
      </w:r>
      <w:r w:rsidR="00085285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00,000 in additional sales with strategies now in place to increase this to $1.</w:t>
      </w:r>
      <w:r w:rsidR="008276EB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million in the foreseeable future.</w:t>
      </w:r>
    </w:p>
    <w:p w14:paraId="71A66499" w14:textId="3604B6F6" w:rsidR="00956DA0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Implemented new CRM system</w:t>
      </w:r>
      <w:r w:rsidR="00FF7D8B">
        <w:rPr>
          <w:rFonts w:ascii="Calibri" w:hAnsi="Calibri" w:cs="Calibri"/>
          <w:sz w:val="24"/>
          <w:szCs w:val="24"/>
        </w:rPr>
        <w:t xml:space="preserve"> - t</w:t>
      </w:r>
      <w:r>
        <w:rPr>
          <w:rFonts w:ascii="Calibri" w:hAnsi="Calibri" w:cs="Calibri"/>
          <w:sz w:val="24"/>
          <w:szCs w:val="24"/>
        </w:rPr>
        <w:t xml:space="preserve">rained staff to improve sales processes, </w:t>
      </w:r>
      <w:r w:rsidR="00B22E57">
        <w:rPr>
          <w:rFonts w:ascii="Calibri" w:hAnsi="Calibri" w:cs="Calibri"/>
          <w:sz w:val="24"/>
          <w:szCs w:val="24"/>
        </w:rPr>
        <w:t>efficiencies,</w:t>
      </w:r>
      <w:r>
        <w:rPr>
          <w:rFonts w:ascii="Calibri" w:hAnsi="Calibri" w:cs="Calibri"/>
          <w:sz w:val="24"/>
          <w:szCs w:val="24"/>
        </w:rPr>
        <w:t xml:space="preserve"> and service excellence </w:t>
      </w:r>
      <w:r w:rsidR="008276EB">
        <w:rPr>
          <w:rFonts w:ascii="Calibri" w:hAnsi="Calibri" w:cs="Calibri"/>
          <w:sz w:val="24"/>
          <w:szCs w:val="24"/>
        </w:rPr>
        <w:t>by maximizing</w:t>
      </w:r>
      <w:r>
        <w:rPr>
          <w:rFonts w:ascii="Calibri" w:hAnsi="Calibri" w:cs="Calibri"/>
          <w:sz w:val="24"/>
          <w:szCs w:val="24"/>
        </w:rPr>
        <w:t xml:space="preserve"> CRM </w:t>
      </w:r>
      <w:r w:rsidR="00CC4744">
        <w:rPr>
          <w:rFonts w:ascii="Calibri" w:hAnsi="Calibri" w:cs="Calibri"/>
          <w:sz w:val="24"/>
          <w:szCs w:val="24"/>
        </w:rPr>
        <w:t>features</w:t>
      </w:r>
      <w:r w:rsidR="00FF7D8B">
        <w:rPr>
          <w:rFonts w:ascii="Calibri" w:hAnsi="Calibri" w:cs="Calibri"/>
          <w:sz w:val="24"/>
          <w:szCs w:val="24"/>
        </w:rPr>
        <w:t>,</w:t>
      </w:r>
      <w:r w:rsidR="00FF34CB">
        <w:rPr>
          <w:rFonts w:ascii="Calibri" w:hAnsi="Calibri" w:cs="Calibri"/>
          <w:sz w:val="24"/>
          <w:szCs w:val="24"/>
        </w:rPr>
        <w:t xml:space="preserve"> resulting </w:t>
      </w:r>
      <w:r w:rsidR="00FF7D8B">
        <w:rPr>
          <w:rFonts w:ascii="Calibri" w:hAnsi="Calibri" w:cs="Calibri"/>
          <w:sz w:val="24"/>
          <w:szCs w:val="24"/>
        </w:rPr>
        <w:t xml:space="preserve">in </w:t>
      </w:r>
      <w:r w:rsidR="009A4093">
        <w:rPr>
          <w:rFonts w:ascii="Calibri" w:hAnsi="Calibri" w:cs="Calibri"/>
          <w:sz w:val="24"/>
          <w:szCs w:val="24"/>
        </w:rPr>
        <w:t xml:space="preserve">team members </w:t>
      </w:r>
      <w:r w:rsidR="0015703A">
        <w:rPr>
          <w:rFonts w:ascii="Calibri" w:hAnsi="Calibri" w:cs="Calibri"/>
          <w:sz w:val="24"/>
          <w:szCs w:val="24"/>
        </w:rPr>
        <w:t>stating that</w:t>
      </w:r>
      <w:r w:rsidR="009A4093">
        <w:rPr>
          <w:rFonts w:ascii="Calibri" w:hAnsi="Calibri" w:cs="Calibri"/>
          <w:sz w:val="24"/>
          <w:szCs w:val="24"/>
        </w:rPr>
        <w:t xml:space="preserve"> their </w:t>
      </w:r>
      <w:r w:rsidR="00D76819">
        <w:rPr>
          <w:rFonts w:ascii="Calibri" w:hAnsi="Calibri" w:cs="Calibri"/>
          <w:sz w:val="24"/>
          <w:szCs w:val="24"/>
        </w:rPr>
        <w:t xml:space="preserve">job </w:t>
      </w:r>
      <w:r w:rsidR="0015703A">
        <w:rPr>
          <w:rFonts w:ascii="Calibri" w:hAnsi="Calibri" w:cs="Calibri"/>
          <w:sz w:val="24"/>
          <w:szCs w:val="24"/>
        </w:rPr>
        <w:t xml:space="preserve">was made </w:t>
      </w:r>
      <w:r w:rsidR="00115259">
        <w:rPr>
          <w:rFonts w:ascii="Calibri" w:hAnsi="Calibri" w:cs="Calibri"/>
          <w:sz w:val="24"/>
          <w:szCs w:val="24"/>
        </w:rPr>
        <w:t>less complicated</w:t>
      </w:r>
      <w:r w:rsidR="009A4093">
        <w:rPr>
          <w:rFonts w:ascii="Calibri" w:hAnsi="Calibri" w:cs="Calibri"/>
          <w:sz w:val="24"/>
          <w:szCs w:val="24"/>
        </w:rPr>
        <w:t xml:space="preserve"> and </w:t>
      </w:r>
      <w:r w:rsidR="00FF7D8B">
        <w:rPr>
          <w:rFonts w:ascii="Calibri" w:hAnsi="Calibri" w:cs="Calibri"/>
          <w:sz w:val="24"/>
          <w:szCs w:val="24"/>
        </w:rPr>
        <w:t xml:space="preserve">more </w:t>
      </w:r>
      <w:r w:rsidR="00C46725">
        <w:rPr>
          <w:rFonts w:ascii="Calibri" w:hAnsi="Calibri" w:cs="Calibri"/>
          <w:sz w:val="24"/>
          <w:szCs w:val="24"/>
        </w:rPr>
        <w:t>effective</w:t>
      </w:r>
      <w:r w:rsidR="009C6C2A">
        <w:rPr>
          <w:rFonts w:ascii="Calibri" w:hAnsi="Calibri" w:cs="Calibri"/>
          <w:sz w:val="24"/>
          <w:szCs w:val="24"/>
        </w:rPr>
        <w:t>.</w:t>
      </w:r>
    </w:p>
    <w:p w14:paraId="0458C38A" w14:textId="77777777" w:rsidR="00A91A47" w:rsidRDefault="00A91A47" w:rsidP="00956DA0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0D993B0D" w14:textId="77777777" w:rsidR="00A91A47" w:rsidRDefault="00A91A47" w:rsidP="00956DA0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234DC29C" w14:textId="77777777" w:rsidR="00C700DD" w:rsidRDefault="00C700DD" w:rsidP="00956DA0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7890E14F" w14:textId="77777777" w:rsidR="008D2557" w:rsidRDefault="008D2557" w:rsidP="00956DA0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1EF9D792" w14:textId="77777777" w:rsidR="008D2557" w:rsidRDefault="008D2557" w:rsidP="00956DA0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49BDB368" w14:textId="77777777" w:rsidR="008D2557" w:rsidRDefault="008D2557" w:rsidP="00956DA0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2D4AC097" w14:textId="77777777" w:rsidR="008D2557" w:rsidRDefault="008D2557" w:rsidP="00956DA0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6B3DE93D" w14:textId="0D987846" w:rsidR="00956DA0" w:rsidRPr="00CF2A40" w:rsidRDefault="00956DA0" w:rsidP="00956DA0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Business Development </w:t>
      </w:r>
      <w:r w:rsidRPr="00CF2A40">
        <w:rPr>
          <w:rFonts w:ascii="Calibri" w:hAnsi="Calibri" w:cs="Calibri"/>
          <w:b/>
          <w:noProof/>
          <w:sz w:val="24"/>
          <w:szCs w:val="24"/>
          <w:lang w:val="en-AU" w:eastAsia="en-AU"/>
        </w:rPr>
        <w:t>Manager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                                                                            </w:t>
      </w:r>
      <w:r w:rsidR="0084683B"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>Jan 20</w:t>
      </w:r>
      <w:r w:rsidR="0084683B">
        <w:rPr>
          <w:rFonts w:ascii="Calibri" w:hAnsi="Calibri" w:cs="Calibri"/>
          <w:b/>
          <w:noProof/>
          <w:sz w:val="24"/>
          <w:szCs w:val="24"/>
          <w:lang w:val="en-AU" w:eastAsia="en-AU"/>
        </w:rPr>
        <w:t>18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</w:t>
      </w:r>
      <w:r w:rsidRPr="00CF2A40">
        <w:rPr>
          <w:rFonts w:ascii="Calibri" w:hAnsi="Calibri" w:cs="Calibri"/>
          <w:b/>
          <w:sz w:val="24"/>
          <w:szCs w:val="24"/>
          <w:lang w:val="en-GB"/>
        </w:rPr>
        <w:t>–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E42D08">
        <w:rPr>
          <w:rFonts w:ascii="Calibri" w:hAnsi="Calibri" w:cs="Calibri"/>
          <w:b/>
          <w:sz w:val="24"/>
          <w:szCs w:val="24"/>
          <w:lang w:val="en-GB"/>
        </w:rPr>
        <w:t>Aug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E42D08">
        <w:rPr>
          <w:rFonts w:ascii="Calibri" w:hAnsi="Calibri" w:cs="Calibri"/>
          <w:b/>
          <w:sz w:val="24"/>
          <w:szCs w:val="24"/>
          <w:lang w:val="en-GB"/>
        </w:rPr>
        <w:t>2021</w:t>
      </w:r>
    </w:p>
    <w:p w14:paraId="4129ADB7" w14:textId="6E45505B" w:rsidR="00956DA0" w:rsidRPr="00CF2A40" w:rsidRDefault="003B1D54" w:rsidP="00956DA0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>Friar</w:t>
      </w:r>
      <w:r w:rsidR="004B7F14">
        <w:rPr>
          <w:rFonts w:ascii="Calibri" w:hAnsi="Calibri" w:cs="Calibri"/>
          <w:b/>
          <w:noProof/>
          <w:sz w:val="24"/>
          <w:szCs w:val="24"/>
          <w:lang w:val="en-AU" w:eastAsia="en-AU"/>
        </w:rPr>
        <w:t>s</w:t>
      </w:r>
      <w:r w:rsidR="00956DA0"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International</w:t>
      </w:r>
      <w:r w:rsidR="00956DA0" w:rsidRPr="00003D39">
        <w:rPr>
          <w:rFonts w:ascii="Calibri" w:hAnsi="Calibri" w:cs="Calibri"/>
          <w:b/>
          <w:noProof/>
          <w:sz w:val="28"/>
          <w:szCs w:val="24"/>
          <w:lang w:val="en-AU" w:eastAsia="en-AU"/>
        </w:rPr>
        <w:t>|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0E01E7">
        <w:rPr>
          <w:rFonts w:ascii="Calibri" w:hAnsi="Calibri" w:cs="Calibri"/>
          <w:b/>
          <w:sz w:val="24"/>
          <w:szCs w:val="24"/>
          <w:lang w:val="en-GB"/>
        </w:rPr>
        <w:t>Houston | Texas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 xml:space="preserve">          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  <w:t xml:space="preserve">        </w:t>
      </w:r>
    </w:p>
    <w:p w14:paraId="76FA1653" w14:textId="4463909A" w:rsidR="00956DA0" w:rsidRPr="00CF2A40" w:rsidRDefault="00956DA0" w:rsidP="00956DA0">
      <w:pPr>
        <w:spacing w:after="0"/>
        <w:rPr>
          <w:rFonts w:ascii="Calibri" w:hAnsi="Calibri" w:cs="Calibri"/>
          <w:b/>
          <w:i/>
          <w:sz w:val="24"/>
          <w:szCs w:val="24"/>
          <w:lang w:val="en-GB"/>
        </w:rPr>
      </w:pPr>
      <w:r w:rsidRPr="00CF2A40">
        <w:rPr>
          <w:rFonts w:ascii="Calibri" w:hAnsi="Calibri" w:cs="Calibri"/>
          <w:b/>
          <w:i/>
          <w:sz w:val="24"/>
          <w:szCs w:val="24"/>
          <w:lang w:val="en-GB"/>
        </w:rPr>
        <w:t xml:space="preserve"> Achievements and Responsibilities</w:t>
      </w:r>
    </w:p>
    <w:p w14:paraId="181B5824" w14:textId="0898B863" w:rsidR="009E165F" w:rsidRDefault="009420D9" w:rsidP="009E165F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spacing w:after="0"/>
        <w:rPr>
          <w:rFonts w:ascii="Calibri" w:hAnsi="Calibri" w:cs="Calibri"/>
          <w:sz w:val="24"/>
          <w:szCs w:val="24"/>
        </w:rPr>
      </w:pPr>
      <w:r>
        <w:rPr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6591980C" wp14:editId="3E92059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457960" cy="1173480"/>
                <wp:effectExtent l="0" t="0" r="27940" b="26670"/>
                <wp:wrapTight wrapText="bothSides">
                  <wp:wrapPolygon edited="0">
                    <wp:start x="0" y="0"/>
                    <wp:lineTo x="0" y="21740"/>
                    <wp:lineTo x="21732" y="21740"/>
                    <wp:lineTo x="21732" y="0"/>
                    <wp:lineTo x="0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0A54" w14:textId="27BDFD20" w:rsidR="004868D9" w:rsidRDefault="00EF6205" w:rsidP="00956DA0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8"/>
                              </w:rPr>
                              <w:t xml:space="preserve">       </w:t>
                            </w:r>
                            <w:r w:rsidR="009E165F">
                              <w:rPr>
                                <w:sz w:val="12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 xml:space="preserve">  </w:t>
                            </w:r>
                            <w:r w:rsidR="004B7F14">
                              <w:rPr>
                                <w:noProof/>
                                <w:sz w:val="12"/>
                                <w:szCs w:val="18"/>
                              </w:rPr>
                              <w:drawing>
                                <wp:inline distT="0" distB="0" distL="0" distR="0" wp14:anchorId="2E9A17F6" wp14:editId="3C1A7894">
                                  <wp:extent cx="729323" cy="2762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875" cy="284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8691A2" w14:textId="24C05688" w:rsidR="00956DA0" w:rsidRDefault="00956DA0" w:rsidP="009A572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r w:rsidRPr="00972F56">
                              <w:rPr>
                                <w:sz w:val="18"/>
                              </w:rPr>
                              <w:t xml:space="preserve">privately owned provider of </w:t>
                            </w:r>
                            <w:r w:rsidR="006846ED">
                              <w:rPr>
                                <w:sz w:val="18"/>
                              </w:rPr>
                              <w:t xml:space="preserve">large-scale </w:t>
                            </w:r>
                            <w:r w:rsidR="009A5724">
                              <w:rPr>
                                <w:sz w:val="18"/>
                              </w:rPr>
                              <w:t xml:space="preserve">health &amp; safety </w:t>
                            </w:r>
                            <w:r w:rsidRPr="00972F56">
                              <w:rPr>
                                <w:sz w:val="18"/>
                              </w:rPr>
                              <w:t xml:space="preserve">solutions </w:t>
                            </w:r>
                            <w:r w:rsidR="00B51B53">
                              <w:rPr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sz w:val="18"/>
                              </w:rPr>
                              <w:t>the resources,</w:t>
                            </w:r>
                            <w:r w:rsidR="0030330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food and agricultural </w:t>
                            </w:r>
                            <w:r w:rsidR="00303305">
                              <w:rPr>
                                <w:sz w:val="18"/>
                              </w:rPr>
                              <w:t>sector</w:t>
                            </w:r>
                            <w:r w:rsidR="00845373">
                              <w:rPr>
                                <w:sz w:val="18"/>
                              </w:rPr>
                              <w:t>s</w:t>
                            </w:r>
                            <w:r w:rsidR="00A776A4">
                              <w:rPr>
                                <w:sz w:val="18"/>
                              </w:rPr>
                              <w:t>.</w:t>
                            </w:r>
                            <w:r w:rsidR="00EF620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980C" id="Text Box 24" o:spid="_x0000_s1031" type="#_x0000_t202" style="position:absolute;left:0;text-align:left;margin-left:63.6pt;margin-top:1.1pt;width:114.8pt;height:92.4pt;z-index:-2516582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" strokecolor="#5a5a5a [2109]" strokeweight=".25pt">
                <v:textbox>
                  <w:txbxContent>
                    <w:p w14:paraId="28E90A54" w14:textId="27BDFD20" w:rsidR="004868D9" w:rsidRDefault="00EF6205" w:rsidP="00956DA0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2"/>
                          <w:szCs w:val="18"/>
                        </w:rPr>
                        <w:t xml:space="preserve">       </w:t>
                      </w:r>
                      <w:r w:rsidR="009E165F">
                        <w:rPr>
                          <w:sz w:val="12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8"/>
                        </w:rPr>
                        <w:t xml:space="preserve">  </w:t>
                      </w:r>
                      <w:r w:rsidR="004B7F14">
                        <w:rPr>
                          <w:noProof/>
                          <w:sz w:val="12"/>
                          <w:szCs w:val="18"/>
                        </w:rPr>
                        <w:drawing>
                          <wp:inline distT="0" distB="0" distL="0" distR="0" wp14:anchorId="2E9A17F6" wp14:editId="3C1A7894">
                            <wp:extent cx="729323" cy="2762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875" cy="284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8691A2" w14:textId="24C05688" w:rsidR="00956DA0" w:rsidRDefault="00956DA0" w:rsidP="009A5724">
                      <w:pPr>
                        <w:spacing w:after="0" w:line="240" w:lineRule="auto"/>
                      </w:pPr>
                      <w:r>
                        <w:rPr>
                          <w:sz w:val="18"/>
                        </w:rPr>
                        <w:t xml:space="preserve">A </w:t>
                      </w:r>
                      <w:r w:rsidRPr="00972F56">
                        <w:rPr>
                          <w:sz w:val="18"/>
                        </w:rPr>
                        <w:t xml:space="preserve">privately owned provider of </w:t>
                      </w:r>
                      <w:r w:rsidR="006846ED">
                        <w:rPr>
                          <w:sz w:val="18"/>
                        </w:rPr>
                        <w:t xml:space="preserve">large-scale </w:t>
                      </w:r>
                      <w:r w:rsidR="009A5724">
                        <w:rPr>
                          <w:sz w:val="18"/>
                        </w:rPr>
                        <w:t xml:space="preserve">health &amp; safety </w:t>
                      </w:r>
                      <w:r w:rsidRPr="00972F56">
                        <w:rPr>
                          <w:sz w:val="18"/>
                        </w:rPr>
                        <w:t xml:space="preserve">solutions </w:t>
                      </w:r>
                      <w:r w:rsidR="00B51B53">
                        <w:rPr>
                          <w:sz w:val="18"/>
                        </w:rPr>
                        <w:t xml:space="preserve">in </w:t>
                      </w:r>
                      <w:r>
                        <w:rPr>
                          <w:sz w:val="18"/>
                        </w:rPr>
                        <w:t>the resources,</w:t>
                      </w:r>
                      <w:r w:rsidR="0030330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food and agricultural </w:t>
                      </w:r>
                      <w:r w:rsidR="00303305">
                        <w:rPr>
                          <w:sz w:val="18"/>
                        </w:rPr>
                        <w:t>sector</w:t>
                      </w:r>
                      <w:r w:rsidR="00845373">
                        <w:rPr>
                          <w:sz w:val="18"/>
                        </w:rPr>
                        <w:t>s</w:t>
                      </w:r>
                      <w:r w:rsidR="00A776A4">
                        <w:rPr>
                          <w:sz w:val="18"/>
                        </w:rPr>
                        <w:t>.</w:t>
                      </w:r>
                      <w:r w:rsidR="00EF6205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56DA0">
        <w:rPr>
          <w:rFonts w:ascii="Calibri" w:hAnsi="Calibri" w:cs="Calibri"/>
          <w:sz w:val="24"/>
          <w:szCs w:val="24"/>
        </w:rPr>
        <w:t xml:space="preserve">Initiated new launch into undeveloped </w:t>
      </w:r>
      <w:r w:rsidR="0084683B">
        <w:rPr>
          <w:rFonts w:ascii="Calibri" w:hAnsi="Calibri" w:cs="Calibri"/>
          <w:sz w:val="24"/>
          <w:szCs w:val="24"/>
        </w:rPr>
        <w:t>regions</w:t>
      </w:r>
      <w:r w:rsidR="00956DA0">
        <w:rPr>
          <w:rFonts w:ascii="Calibri" w:hAnsi="Calibri" w:cs="Calibri"/>
          <w:sz w:val="24"/>
          <w:szCs w:val="24"/>
        </w:rPr>
        <w:t>, generating sales of $</w:t>
      </w:r>
      <w:r w:rsidR="00906022">
        <w:rPr>
          <w:rFonts w:ascii="Calibri" w:hAnsi="Calibri" w:cs="Calibri"/>
          <w:sz w:val="24"/>
          <w:szCs w:val="24"/>
        </w:rPr>
        <w:t>2.5</w:t>
      </w:r>
      <w:r w:rsidR="00956DA0">
        <w:rPr>
          <w:rFonts w:ascii="Calibri" w:hAnsi="Calibri" w:cs="Calibri"/>
          <w:sz w:val="24"/>
          <w:szCs w:val="24"/>
        </w:rPr>
        <w:t xml:space="preserve"> million</w:t>
      </w:r>
      <w:r w:rsidR="004F695B">
        <w:rPr>
          <w:rFonts w:ascii="Calibri" w:hAnsi="Calibri" w:cs="Calibri"/>
          <w:sz w:val="24"/>
          <w:szCs w:val="24"/>
        </w:rPr>
        <w:t>,</w:t>
      </w:r>
      <w:r w:rsidR="00956DA0">
        <w:rPr>
          <w:rFonts w:ascii="Calibri" w:hAnsi="Calibri" w:cs="Calibri"/>
          <w:sz w:val="24"/>
          <w:szCs w:val="24"/>
        </w:rPr>
        <w:t xml:space="preserve"> off a</w:t>
      </w:r>
      <w:r w:rsidR="00A32CD9">
        <w:rPr>
          <w:rFonts w:ascii="Calibri" w:hAnsi="Calibri" w:cs="Calibri"/>
          <w:sz w:val="24"/>
          <w:szCs w:val="24"/>
        </w:rPr>
        <w:t xml:space="preserve"> </w:t>
      </w:r>
      <w:r w:rsidR="002B1449">
        <w:rPr>
          <w:rFonts w:ascii="Calibri" w:hAnsi="Calibri" w:cs="Calibri"/>
          <w:sz w:val="24"/>
          <w:szCs w:val="24"/>
        </w:rPr>
        <w:t>$</w:t>
      </w:r>
      <w:r w:rsidR="00906022">
        <w:rPr>
          <w:rFonts w:ascii="Calibri" w:hAnsi="Calibri" w:cs="Calibri"/>
          <w:sz w:val="24"/>
          <w:szCs w:val="24"/>
        </w:rPr>
        <w:t>200</w:t>
      </w:r>
      <w:r w:rsidR="002B1449">
        <w:rPr>
          <w:rFonts w:ascii="Calibri" w:hAnsi="Calibri" w:cs="Calibri"/>
          <w:sz w:val="24"/>
          <w:szCs w:val="24"/>
        </w:rPr>
        <w:t>k</w:t>
      </w:r>
      <w:r w:rsidR="00956DA0">
        <w:rPr>
          <w:rFonts w:ascii="Calibri" w:hAnsi="Calibri" w:cs="Calibri"/>
          <w:sz w:val="24"/>
          <w:szCs w:val="24"/>
        </w:rPr>
        <w:t xml:space="preserve"> base.</w:t>
      </w:r>
    </w:p>
    <w:p w14:paraId="30830B87" w14:textId="1DF071AB" w:rsidR="00956DA0" w:rsidRPr="009E165F" w:rsidRDefault="00956DA0" w:rsidP="009E165F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spacing w:after="0"/>
        <w:rPr>
          <w:rFonts w:ascii="Calibri" w:hAnsi="Calibri" w:cs="Calibri"/>
          <w:sz w:val="24"/>
          <w:szCs w:val="24"/>
        </w:rPr>
      </w:pPr>
      <w:r w:rsidRPr="009E165F">
        <w:rPr>
          <w:rFonts w:ascii="Calibri" w:hAnsi="Calibri" w:cs="Calibri"/>
          <w:sz w:val="24"/>
          <w:szCs w:val="24"/>
        </w:rPr>
        <w:t xml:space="preserve">Functioned in a </w:t>
      </w:r>
      <w:r w:rsidR="00A776A4" w:rsidRPr="009E165F">
        <w:rPr>
          <w:rFonts w:ascii="Calibri" w:hAnsi="Calibri" w:cs="Calibri"/>
          <w:sz w:val="24"/>
          <w:szCs w:val="24"/>
        </w:rPr>
        <w:t xml:space="preserve">particularly </w:t>
      </w:r>
      <w:r w:rsidRPr="009E165F">
        <w:rPr>
          <w:rFonts w:ascii="Calibri" w:hAnsi="Calibri" w:cs="Calibri"/>
          <w:sz w:val="24"/>
          <w:szCs w:val="24"/>
        </w:rPr>
        <w:t>autonomous role - no office</w:t>
      </w:r>
      <w:r w:rsidR="00E72551" w:rsidRPr="009E165F">
        <w:rPr>
          <w:rFonts w:ascii="Calibri" w:hAnsi="Calibri" w:cs="Calibri"/>
          <w:sz w:val="24"/>
          <w:szCs w:val="24"/>
        </w:rPr>
        <w:t xml:space="preserve"> support</w:t>
      </w:r>
      <w:r w:rsidRPr="009E165F">
        <w:rPr>
          <w:rFonts w:ascii="Calibri" w:hAnsi="Calibri" w:cs="Calibri"/>
          <w:sz w:val="24"/>
          <w:szCs w:val="24"/>
        </w:rPr>
        <w:t>, minimal contact with management</w:t>
      </w:r>
      <w:r w:rsidR="004758F7" w:rsidRPr="009E165F">
        <w:rPr>
          <w:rFonts w:ascii="Calibri" w:hAnsi="Calibri" w:cs="Calibri"/>
          <w:sz w:val="24"/>
          <w:szCs w:val="24"/>
        </w:rPr>
        <w:t>,</w:t>
      </w:r>
      <w:r w:rsidRPr="009E165F">
        <w:rPr>
          <w:rFonts w:ascii="Calibri" w:hAnsi="Calibri" w:cs="Calibri"/>
          <w:sz w:val="24"/>
          <w:szCs w:val="24"/>
        </w:rPr>
        <w:t xml:space="preserve"> and operating in remote regions. </w:t>
      </w:r>
    </w:p>
    <w:p w14:paraId="2E5E0FB0" w14:textId="04E77C50" w:rsidR="00956DA0" w:rsidRPr="000F223E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Initially </w:t>
      </w:r>
      <w:r w:rsidR="004868D9">
        <w:rPr>
          <w:rFonts w:ascii="Calibri" w:hAnsi="Calibri" w:cs="Calibri"/>
          <w:sz w:val="24"/>
          <w:szCs w:val="24"/>
        </w:rPr>
        <w:t>developed</w:t>
      </w:r>
      <w:r>
        <w:rPr>
          <w:rFonts w:ascii="Calibri" w:hAnsi="Calibri" w:cs="Calibri"/>
          <w:sz w:val="24"/>
          <w:szCs w:val="24"/>
        </w:rPr>
        <w:t xml:space="preserve"> </w:t>
      </w:r>
      <w:r w:rsidRPr="000F223E">
        <w:rPr>
          <w:rFonts w:ascii="Calibri" w:hAnsi="Calibri" w:cs="Calibri"/>
          <w:sz w:val="24"/>
          <w:szCs w:val="24"/>
        </w:rPr>
        <w:t>trial and error</w:t>
      </w:r>
      <w:r>
        <w:rPr>
          <w:rFonts w:ascii="Calibri" w:hAnsi="Calibri" w:cs="Calibri"/>
          <w:sz w:val="24"/>
          <w:szCs w:val="24"/>
        </w:rPr>
        <w:t xml:space="preserve"> strategies to determine what worked best, then fine-tuned </w:t>
      </w:r>
      <w:r w:rsidRPr="000F223E"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 xml:space="preserve"> accomplish </w:t>
      </w:r>
      <w:r w:rsidRPr="000F223E">
        <w:rPr>
          <w:rFonts w:ascii="Calibri" w:hAnsi="Calibri" w:cs="Calibri"/>
          <w:sz w:val="24"/>
          <w:szCs w:val="24"/>
        </w:rPr>
        <w:t>outcomes</w:t>
      </w:r>
      <w:r w:rsidR="004758F7">
        <w:rPr>
          <w:rFonts w:ascii="Calibri" w:hAnsi="Calibri" w:cs="Calibri"/>
          <w:sz w:val="24"/>
          <w:szCs w:val="24"/>
        </w:rPr>
        <w:t xml:space="preserve"> that exceeded budgets</w:t>
      </w:r>
      <w:r w:rsidRPr="000F223E">
        <w:rPr>
          <w:rFonts w:ascii="Calibri" w:hAnsi="Calibri" w:cs="Calibri"/>
          <w:sz w:val="24"/>
          <w:szCs w:val="24"/>
        </w:rPr>
        <w:t>.</w:t>
      </w:r>
    </w:p>
    <w:p w14:paraId="698C9E03" w14:textId="77777777" w:rsidR="00956DA0" w:rsidRDefault="00956DA0" w:rsidP="00956DA0">
      <w:p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</w:p>
    <w:p w14:paraId="7C3ABBBC" w14:textId="77777777" w:rsidR="001472F8" w:rsidRDefault="001472F8" w:rsidP="00956DA0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5296D971" w14:textId="084D0D44" w:rsidR="00956DA0" w:rsidRPr="00CF2A40" w:rsidRDefault="00956DA0" w:rsidP="00956DA0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CF2A40">
        <w:rPr>
          <w:rFonts w:ascii="Calibri" w:hAnsi="Calibri" w:cs="Calibri"/>
          <w:b/>
          <w:noProof/>
          <w:sz w:val="24"/>
          <w:szCs w:val="24"/>
          <w:lang w:val="en-AU" w:eastAsia="en-AU"/>
        </w:rPr>
        <w:t>Sales Manager</w:t>
      </w:r>
      <w:r w:rsidRPr="00CF2A40">
        <w:rPr>
          <w:rFonts w:ascii="Calibri" w:hAnsi="Calibri" w:cs="Calibri"/>
          <w:b/>
          <w:noProof/>
          <w:sz w:val="24"/>
          <w:szCs w:val="24"/>
          <w:lang w:val="en-AU" w:eastAsia="en-AU"/>
        </w:rPr>
        <w:tab/>
      </w:r>
      <w:r w:rsidRPr="00CF2A40">
        <w:rPr>
          <w:rFonts w:ascii="Calibri" w:hAnsi="Calibri" w:cs="Calibri"/>
          <w:b/>
          <w:noProof/>
          <w:sz w:val="24"/>
          <w:szCs w:val="24"/>
          <w:lang w:val="en-AU" w:eastAsia="en-AU"/>
        </w:rPr>
        <w:tab/>
        <w:t xml:space="preserve">     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ab/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ab/>
        <w:t xml:space="preserve">                                                         </w:t>
      </w:r>
      <w:r w:rsidR="00773796">
        <w:rPr>
          <w:rFonts w:ascii="Calibri" w:hAnsi="Calibri" w:cs="Calibri"/>
          <w:b/>
          <w:noProof/>
          <w:sz w:val="24"/>
          <w:szCs w:val="24"/>
          <w:lang w:val="en-AU" w:eastAsia="en-AU"/>
        </w:rPr>
        <w:t>Oct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201</w:t>
      </w:r>
      <w:r w:rsidR="00526AA4">
        <w:rPr>
          <w:rFonts w:ascii="Calibri" w:hAnsi="Calibri" w:cs="Calibri"/>
          <w:b/>
          <w:noProof/>
          <w:sz w:val="24"/>
          <w:szCs w:val="24"/>
          <w:lang w:val="en-AU" w:eastAsia="en-AU"/>
        </w:rPr>
        <w:t>6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</w:t>
      </w:r>
      <w:r w:rsidRPr="00CF2A40">
        <w:rPr>
          <w:rFonts w:ascii="Calibri" w:hAnsi="Calibri" w:cs="Calibri"/>
          <w:b/>
          <w:sz w:val="24"/>
          <w:szCs w:val="24"/>
          <w:lang w:val="en-GB"/>
        </w:rPr>
        <w:t>–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Jan 201</w:t>
      </w:r>
      <w:r w:rsidR="003803C2">
        <w:rPr>
          <w:rFonts w:ascii="Calibri" w:hAnsi="Calibri" w:cs="Calibri"/>
          <w:b/>
          <w:sz w:val="24"/>
          <w:szCs w:val="24"/>
          <w:lang w:val="en-GB"/>
        </w:rPr>
        <w:t>8</w:t>
      </w:r>
    </w:p>
    <w:p w14:paraId="0020A3AA" w14:textId="3B3C2FBA" w:rsidR="00956DA0" w:rsidRPr="00CF2A40" w:rsidRDefault="00995404" w:rsidP="00956DA0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>Huntingdale</w:t>
      </w:r>
      <w:r w:rsidR="00695127"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Building Supplies</w:t>
      </w:r>
      <w:r w:rsidR="00956DA0" w:rsidRPr="00003D39">
        <w:rPr>
          <w:sz w:val="24"/>
        </w:rPr>
        <w:t xml:space="preserve"> </w:t>
      </w:r>
      <w:r w:rsidR="00956DA0" w:rsidRPr="00003D39">
        <w:rPr>
          <w:rFonts w:ascii="Calibri" w:hAnsi="Calibri" w:cs="Calibri"/>
          <w:b/>
          <w:noProof/>
          <w:sz w:val="28"/>
          <w:szCs w:val="24"/>
          <w:lang w:val="en-AU" w:eastAsia="en-AU"/>
        </w:rPr>
        <w:t>|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1E4A71">
        <w:rPr>
          <w:rFonts w:ascii="Calibri" w:hAnsi="Calibri" w:cs="Calibri"/>
          <w:b/>
          <w:sz w:val="24"/>
          <w:szCs w:val="24"/>
          <w:lang w:val="en-GB"/>
        </w:rPr>
        <w:t>Houston</w:t>
      </w:r>
      <w:r w:rsidR="007D2CEA">
        <w:rPr>
          <w:rFonts w:ascii="Calibri" w:hAnsi="Calibri" w:cs="Calibri"/>
          <w:b/>
          <w:sz w:val="24"/>
          <w:szCs w:val="24"/>
          <w:lang w:val="en-GB"/>
        </w:rPr>
        <w:t xml:space="preserve"> |</w:t>
      </w:r>
      <w:r w:rsidR="009D7673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7D2CEA">
        <w:rPr>
          <w:rFonts w:ascii="Calibri" w:hAnsi="Calibri" w:cs="Calibri"/>
          <w:b/>
          <w:sz w:val="24"/>
          <w:szCs w:val="24"/>
          <w:lang w:val="en-GB"/>
        </w:rPr>
        <w:t>Te</w:t>
      </w:r>
      <w:r w:rsidR="009D7673">
        <w:rPr>
          <w:rFonts w:ascii="Calibri" w:hAnsi="Calibri" w:cs="Calibri"/>
          <w:b/>
          <w:sz w:val="24"/>
          <w:szCs w:val="24"/>
          <w:lang w:val="en-GB"/>
        </w:rPr>
        <w:t>xas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  <w:t xml:space="preserve">          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  <w:t xml:space="preserve">        </w:t>
      </w:r>
    </w:p>
    <w:p w14:paraId="7F335B8A" w14:textId="53D44600" w:rsidR="00956DA0" w:rsidRPr="00CF2A40" w:rsidRDefault="00956DA0" w:rsidP="00956DA0">
      <w:pPr>
        <w:spacing w:after="0"/>
        <w:rPr>
          <w:rFonts w:ascii="Calibri" w:hAnsi="Calibri" w:cs="Calibri"/>
          <w:b/>
          <w:i/>
          <w:sz w:val="24"/>
          <w:szCs w:val="24"/>
          <w:lang w:val="en-GB"/>
        </w:rPr>
      </w:pPr>
      <w:r w:rsidRPr="00CF2A40">
        <w:rPr>
          <w:rFonts w:ascii="Calibri" w:hAnsi="Calibri" w:cs="Calibri"/>
          <w:b/>
          <w:i/>
          <w:sz w:val="24"/>
          <w:szCs w:val="24"/>
          <w:lang w:val="en-GB"/>
        </w:rPr>
        <w:t xml:space="preserve"> Achievements and Responsibilities</w:t>
      </w:r>
    </w:p>
    <w:p w14:paraId="704BB278" w14:textId="118E5BFF" w:rsidR="00956DA0" w:rsidRDefault="008D2557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D82F07C" wp14:editId="5264FAE1">
                <wp:simplePos x="0" y="0"/>
                <wp:positionH relativeFrom="column">
                  <wp:posOffset>4554562</wp:posOffset>
                </wp:positionH>
                <wp:positionV relativeFrom="paragraph">
                  <wp:posOffset>40005</wp:posOffset>
                </wp:positionV>
                <wp:extent cx="1457960" cy="1310640"/>
                <wp:effectExtent l="0" t="0" r="27940" b="22860"/>
                <wp:wrapTight wrapText="bothSides">
                  <wp:wrapPolygon edited="0">
                    <wp:start x="0" y="0"/>
                    <wp:lineTo x="0" y="21663"/>
                    <wp:lineTo x="21732" y="21663"/>
                    <wp:lineTo x="21732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54FA" w14:textId="4F8DE7E2" w:rsidR="00956DA0" w:rsidRDefault="00956DA0" w:rsidP="00956DA0">
                            <w:pPr>
                              <w:spacing w:after="0"/>
                              <w:rPr>
                                <w:noProof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340E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8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40EF">
                              <w:rPr>
                                <w:noProof/>
                                <w:sz w:val="18"/>
                                <w:szCs w:val="18"/>
                                <w:lang w:eastAsia="en-NZ"/>
                              </w:rPr>
                              <w:drawing>
                                <wp:inline distT="0" distB="0" distL="0" distR="0" wp14:anchorId="7B75042A" wp14:editId="5E5156BA">
                                  <wp:extent cx="746925" cy="3429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675" cy="348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C9E85D" w14:textId="50CACE04" w:rsidR="00956DA0" w:rsidRPr="00C254C3" w:rsidRDefault="00956DA0" w:rsidP="00956D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C254C3">
                              <w:rPr>
                                <w:sz w:val="18"/>
                                <w:szCs w:val="18"/>
                              </w:rPr>
                              <w:t xml:space="preserve">art of the privately owned </w:t>
                            </w:r>
                            <w:r w:rsidR="006E5FF0">
                              <w:rPr>
                                <w:sz w:val="18"/>
                                <w:szCs w:val="18"/>
                              </w:rPr>
                              <w:t>Pelton</w:t>
                            </w:r>
                            <w:r w:rsidRPr="00C254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E83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C254C3">
                              <w:rPr>
                                <w:sz w:val="18"/>
                                <w:szCs w:val="18"/>
                              </w:rPr>
                              <w:t>roup established in 19</w:t>
                            </w:r>
                            <w:r w:rsidR="004F695B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1505F2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C254C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D7BF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C254C3">
                              <w:rPr>
                                <w:sz w:val="18"/>
                                <w:szCs w:val="18"/>
                              </w:rPr>
                              <w:t>pecialis</w:t>
                            </w:r>
                            <w:r w:rsidR="00FD7BFF">
                              <w:rPr>
                                <w:sz w:val="18"/>
                                <w:szCs w:val="18"/>
                              </w:rPr>
                              <w:t>ts</w:t>
                            </w:r>
                            <w:r w:rsidRPr="00C254C3">
                              <w:rPr>
                                <w:sz w:val="18"/>
                                <w:szCs w:val="18"/>
                              </w:rPr>
                              <w:t xml:space="preserve"> in the manufacture and supply of reinforcing steel and </w:t>
                            </w:r>
                            <w:r w:rsidR="00952E48">
                              <w:rPr>
                                <w:sz w:val="18"/>
                                <w:szCs w:val="18"/>
                              </w:rPr>
                              <w:t>related</w:t>
                            </w:r>
                            <w:r w:rsidR="00952E48" w:rsidRPr="00C254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54C3">
                              <w:rPr>
                                <w:sz w:val="18"/>
                                <w:szCs w:val="18"/>
                              </w:rPr>
                              <w:t>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F07C" id="Text Box 23" o:spid="_x0000_s1032" type="#_x0000_t202" style="position:absolute;left:0;text-align:left;margin-left:358.65pt;margin-top:3.15pt;width:114.8pt;height:103.2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" strokecolor="#5a5a5a [2109]" strokeweight=".25pt">
                <v:textbox>
                  <w:txbxContent>
                    <w:p w14:paraId="6EF554FA" w14:textId="4F8DE7E2" w:rsidR="00956DA0" w:rsidRDefault="00956DA0" w:rsidP="00956DA0">
                      <w:pPr>
                        <w:spacing w:after="0"/>
                        <w:rPr>
                          <w:noProof/>
                          <w:sz w:val="18"/>
                          <w:szCs w:val="18"/>
                          <w:lang w:eastAsia="en-NZ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6340EF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188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340EF">
                        <w:rPr>
                          <w:noProof/>
                          <w:sz w:val="18"/>
                          <w:szCs w:val="18"/>
                          <w:lang w:eastAsia="en-NZ"/>
                        </w:rPr>
                        <w:drawing>
                          <wp:inline distT="0" distB="0" distL="0" distR="0" wp14:anchorId="7B75042A" wp14:editId="5E5156BA">
                            <wp:extent cx="746925" cy="3429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675" cy="348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C9E85D" w14:textId="50CACE04" w:rsidR="00956DA0" w:rsidRPr="00C254C3" w:rsidRDefault="00956DA0" w:rsidP="00956D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C254C3">
                        <w:rPr>
                          <w:sz w:val="18"/>
                          <w:szCs w:val="18"/>
                        </w:rPr>
                        <w:t xml:space="preserve">art of the privately owned </w:t>
                      </w:r>
                      <w:r w:rsidR="006E5FF0">
                        <w:rPr>
                          <w:sz w:val="18"/>
                          <w:szCs w:val="18"/>
                        </w:rPr>
                        <w:t>Pelton</w:t>
                      </w:r>
                      <w:r w:rsidRPr="00C254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2E83">
                        <w:rPr>
                          <w:sz w:val="18"/>
                          <w:szCs w:val="18"/>
                        </w:rPr>
                        <w:t>G</w:t>
                      </w:r>
                      <w:r w:rsidRPr="00C254C3">
                        <w:rPr>
                          <w:sz w:val="18"/>
                          <w:szCs w:val="18"/>
                        </w:rPr>
                        <w:t>roup established in 19</w:t>
                      </w:r>
                      <w:r w:rsidR="004F695B">
                        <w:rPr>
                          <w:sz w:val="18"/>
                          <w:szCs w:val="18"/>
                        </w:rPr>
                        <w:t>8</w:t>
                      </w:r>
                      <w:r w:rsidR="001505F2">
                        <w:rPr>
                          <w:sz w:val="18"/>
                          <w:szCs w:val="18"/>
                        </w:rPr>
                        <w:t>7</w:t>
                      </w:r>
                      <w:r w:rsidRPr="00C254C3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FD7BFF">
                        <w:rPr>
                          <w:sz w:val="18"/>
                          <w:szCs w:val="18"/>
                        </w:rPr>
                        <w:t>S</w:t>
                      </w:r>
                      <w:r w:rsidRPr="00C254C3">
                        <w:rPr>
                          <w:sz w:val="18"/>
                          <w:szCs w:val="18"/>
                        </w:rPr>
                        <w:t>pecialis</w:t>
                      </w:r>
                      <w:r w:rsidR="00FD7BFF">
                        <w:rPr>
                          <w:sz w:val="18"/>
                          <w:szCs w:val="18"/>
                        </w:rPr>
                        <w:t>ts</w:t>
                      </w:r>
                      <w:r w:rsidRPr="00C254C3">
                        <w:rPr>
                          <w:sz w:val="18"/>
                          <w:szCs w:val="18"/>
                        </w:rPr>
                        <w:t xml:space="preserve"> in the manufacture and supply of reinforcing steel and </w:t>
                      </w:r>
                      <w:r w:rsidR="00952E48">
                        <w:rPr>
                          <w:sz w:val="18"/>
                          <w:szCs w:val="18"/>
                        </w:rPr>
                        <w:t>related</w:t>
                      </w:r>
                      <w:r w:rsidR="00952E48" w:rsidRPr="00C254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54C3">
                        <w:rPr>
                          <w:sz w:val="18"/>
                          <w:szCs w:val="18"/>
                        </w:rPr>
                        <w:t>products.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6DA0">
        <w:rPr>
          <w:rFonts w:ascii="Calibri" w:hAnsi="Calibri" w:cs="Calibri"/>
          <w:sz w:val="24"/>
          <w:szCs w:val="24"/>
        </w:rPr>
        <w:t>Employed in a short-term role alongside senior leadership</w:t>
      </w:r>
      <w:r w:rsidR="00717B86">
        <w:rPr>
          <w:rFonts w:ascii="Calibri" w:hAnsi="Calibri" w:cs="Calibri"/>
          <w:sz w:val="24"/>
          <w:szCs w:val="24"/>
        </w:rPr>
        <w:t xml:space="preserve"> to</w:t>
      </w:r>
      <w:r w:rsidR="00956DA0">
        <w:rPr>
          <w:rFonts w:ascii="Calibri" w:hAnsi="Calibri" w:cs="Calibri"/>
          <w:sz w:val="24"/>
          <w:szCs w:val="24"/>
        </w:rPr>
        <w:t xml:space="preserve"> improve productivity of current sales team.</w:t>
      </w:r>
    </w:p>
    <w:p w14:paraId="230A9F0E" w14:textId="397E5B46" w:rsidR="00956DA0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Responsible for overseeing, </w:t>
      </w:r>
      <w:r w:rsidR="00440E10">
        <w:rPr>
          <w:rFonts w:ascii="Calibri" w:hAnsi="Calibri" w:cs="Calibri"/>
          <w:sz w:val="24"/>
          <w:szCs w:val="24"/>
        </w:rPr>
        <w:t>coaching,</w:t>
      </w:r>
      <w:r>
        <w:rPr>
          <w:rFonts w:ascii="Calibri" w:hAnsi="Calibri" w:cs="Calibri"/>
          <w:sz w:val="24"/>
          <w:szCs w:val="24"/>
        </w:rPr>
        <w:t xml:space="preserve"> and boosting </w:t>
      </w:r>
      <w:r w:rsidR="000913F7">
        <w:rPr>
          <w:rFonts w:ascii="Calibri" w:hAnsi="Calibri" w:cs="Calibri"/>
          <w:sz w:val="24"/>
          <w:szCs w:val="24"/>
        </w:rPr>
        <w:t>KPIs</w:t>
      </w:r>
      <w:r>
        <w:rPr>
          <w:rFonts w:ascii="Calibri" w:hAnsi="Calibri" w:cs="Calibri"/>
          <w:sz w:val="24"/>
          <w:szCs w:val="24"/>
        </w:rPr>
        <w:t xml:space="preserve"> of </w:t>
      </w:r>
      <w:r w:rsidR="00503969">
        <w:rPr>
          <w:rFonts w:ascii="Calibri" w:hAnsi="Calibri" w:cs="Calibri"/>
          <w:sz w:val="24"/>
          <w:szCs w:val="24"/>
        </w:rPr>
        <w:t>twelve</w:t>
      </w:r>
      <w:r>
        <w:rPr>
          <w:rFonts w:ascii="Calibri" w:hAnsi="Calibri" w:cs="Calibri"/>
          <w:sz w:val="24"/>
          <w:szCs w:val="24"/>
        </w:rPr>
        <w:t xml:space="preserve"> sales representatives.</w:t>
      </w:r>
    </w:p>
    <w:p w14:paraId="6984A07E" w14:textId="22221481" w:rsidR="00956DA0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Secured $</w:t>
      </w:r>
      <w:r w:rsidR="00A8479A">
        <w:rPr>
          <w:rFonts w:ascii="Calibri" w:hAnsi="Calibri" w:cs="Calibri"/>
          <w:sz w:val="24"/>
          <w:szCs w:val="24"/>
        </w:rPr>
        <w:t>7</w:t>
      </w:r>
      <w:r w:rsidR="001C7C3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million in new </w:t>
      </w:r>
      <w:r w:rsidR="00456653">
        <w:rPr>
          <w:rFonts w:ascii="Calibri" w:hAnsi="Calibri" w:cs="Calibri"/>
          <w:sz w:val="24"/>
          <w:szCs w:val="24"/>
        </w:rPr>
        <w:t>product</w:t>
      </w:r>
      <w:r>
        <w:rPr>
          <w:rFonts w:ascii="Calibri" w:hAnsi="Calibri" w:cs="Calibri"/>
          <w:sz w:val="24"/>
          <w:szCs w:val="24"/>
        </w:rPr>
        <w:t xml:space="preserve"> supply agreements over a </w:t>
      </w:r>
      <w:r w:rsidR="00044D2D">
        <w:rPr>
          <w:rFonts w:ascii="Calibri" w:hAnsi="Calibri" w:cs="Calibri"/>
          <w:sz w:val="24"/>
          <w:szCs w:val="24"/>
        </w:rPr>
        <w:t>12-month</w:t>
      </w:r>
      <w:r>
        <w:rPr>
          <w:rFonts w:ascii="Calibri" w:hAnsi="Calibri" w:cs="Calibri"/>
          <w:sz w:val="24"/>
          <w:szCs w:val="24"/>
        </w:rPr>
        <w:t xml:space="preserve"> period, including </w:t>
      </w:r>
      <w:r w:rsidR="00234851">
        <w:rPr>
          <w:rFonts w:ascii="Calibri" w:hAnsi="Calibri" w:cs="Calibri"/>
          <w:sz w:val="24"/>
          <w:szCs w:val="24"/>
        </w:rPr>
        <w:t xml:space="preserve">a </w:t>
      </w:r>
      <w:r w:rsidR="00942EC9">
        <w:rPr>
          <w:rFonts w:ascii="Calibri" w:hAnsi="Calibri" w:cs="Calibri"/>
          <w:sz w:val="24"/>
          <w:szCs w:val="24"/>
        </w:rPr>
        <w:t>railroad</w:t>
      </w:r>
      <w:r>
        <w:rPr>
          <w:rFonts w:ascii="Calibri" w:hAnsi="Calibri" w:cs="Calibri"/>
          <w:sz w:val="24"/>
          <w:szCs w:val="24"/>
        </w:rPr>
        <w:t xml:space="preserve"> </w:t>
      </w:r>
      <w:r w:rsidR="00671799">
        <w:rPr>
          <w:rFonts w:ascii="Calibri" w:hAnsi="Calibri" w:cs="Calibri"/>
          <w:sz w:val="24"/>
          <w:szCs w:val="24"/>
        </w:rPr>
        <w:t>contract</w:t>
      </w:r>
      <w:r>
        <w:rPr>
          <w:rFonts w:ascii="Calibri" w:hAnsi="Calibri" w:cs="Calibri"/>
          <w:sz w:val="24"/>
          <w:szCs w:val="24"/>
        </w:rPr>
        <w:t xml:space="preserve">, </w:t>
      </w:r>
      <w:r w:rsidR="00256910">
        <w:rPr>
          <w:rFonts w:ascii="Calibri" w:hAnsi="Calibri" w:cs="Calibri"/>
          <w:sz w:val="24"/>
          <w:szCs w:val="24"/>
        </w:rPr>
        <w:t>freeway upgrade</w:t>
      </w:r>
      <w:r>
        <w:rPr>
          <w:rFonts w:ascii="Calibri" w:hAnsi="Calibri" w:cs="Calibri"/>
          <w:sz w:val="24"/>
          <w:szCs w:val="24"/>
        </w:rPr>
        <w:t xml:space="preserve">, and </w:t>
      </w:r>
      <w:r w:rsidR="00A345EF">
        <w:rPr>
          <w:rFonts w:ascii="Calibri" w:hAnsi="Calibri" w:cs="Calibri"/>
          <w:sz w:val="24"/>
          <w:szCs w:val="24"/>
        </w:rPr>
        <w:t>Four Seasons</w:t>
      </w:r>
      <w:r w:rsidR="006704F8">
        <w:rPr>
          <w:rFonts w:ascii="Calibri" w:hAnsi="Calibri" w:cs="Calibri"/>
          <w:sz w:val="24"/>
          <w:szCs w:val="24"/>
        </w:rPr>
        <w:t xml:space="preserve"> Hotel </w:t>
      </w:r>
      <w:r>
        <w:rPr>
          <w:rFonts w:ascii="Calibri" w:hAnsi="Calibri" w:cs="Calibri"/>
          <w:sz w:val="24"/>
          <w:szCs w:val="24"/>
        </w:rPr>
        <w:t>projects.</w:t>
      </w:r>
    </w:p>
    <w:p w14:paraId="200DFBC2" w14:textId="10AECEEF" w:rsidR="00956DA0" w:rsidRPr="00A65622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  <w:r w:rsidRPr="00FE7030">
        <w:rPr>
          <w:rFonts w:ascii="Calibri" w:hAnsi="Calibri" w:cs="Calibri"/>
          <w:sz w:val="24"/>
          <w:szCs w:val="24"/>
        </w:rPr>
        <w:t xml:space="preserve">Generated a </w:t>
      </w:r>
      <w:r w:rsidR="00B1337A">
        <w:rPr>
          <w:rFonts w:ascii="Calibri" w:hAnsi="Calibri" w:cs="Calibri"/>
          <w:sz w:val="24"/>
          <w:szCs w:val="24"/>
        </w:rPr>
        <w:t>19</w:t>
      </w:r>
      <w:r w:rsidRPr="00FE7030">
        <w:rPr>
          <w:rFonts w:ascii="Calibri" w:hAnsi="Calibri" w:cs="Calibri"/>
          <w:sz w:val="24"/>
          <w:szCs w:val="24"/>
        </w:rPr>
        <w:t xml:space="preserve">% increase in revenue, through the proactive researching of projects during </w:t>
      </w:r>
      <w:r w:rsidR="00044D2D" w:rsidRPr="00FE7030">
        <w:rPr>
          <w:rFonts w:ascii="Calibri" w:hAnsi="Calibri" w:cs="Calibri"/>
          <w:sz w:val="24"/>
          <w:szCs w:val="24"/>
        </w:rPr>
        <w:t>early</w:t>
      </w:r>
      <w:r w:rsidRPr="00FE7030">
        <w:rPr>
          <w:rFonts w:ascii="Calibri" w:hAnsi="Calibri" w:cs="Calibri"/>
          <w:sz w:val="24"/>
          <w:szCs w:val="24"/>
        </w:rPr>
        <w:t xml:space="preserve"> planning stages</w:t>
      </w:r>
      <w:r>
        <w:rPr>
          <w:rFonts w:ascii="Calibri" w:hAnsi="Calibri" w:cs="Calibri"/>
          <w:sz w:val="24"/>
          <w:szCs w:val="24"/>
        </w:rPr>
        <w:t xml:space="preserve"> and fostering </w:t>
      </w:r>
      <w:r w:rsidRPr="00FE7030">
        <w:rPr>
          <w:rFonts w:ascii="Calibri" w:hAnsi="Calibri" w:cs="Calibri"/>
          <w:sz w:val="24"/>
          <w:szCs w:val="24"/>
        </w:rPr>
        <w:t xml:space="preserve">relationships with buyers and </w:t>
      </w:r>
      <w:r>
        <w:rPr>
          <w:rFonts w:ascii="Calibri" w:hAnsi="Calibri" w:cs="Calibri"/>
          <w:sz w:val="24"/>
          <w:szCs w:val="24"/>
        </w:rPr>
        <w:t xml:space="preserve">other key </w:t>
      </w:r>
      <w:r w:rsidRPr="00FE7030">
        <w:rPr>
          <w:rFonts w:ascii="Calibri" w:hAnsi="Calibri" w:cs="Calibri"/>
          <w:sz w:val="24"/>
          <w:szCs w:val="24"/>
        </w:rPr>
        <w:t>stakeholders</w:t>
      </w:r>
      <w:r>
        <w:rPr>
          <w:rFonts w:ascii="Calibri" w:hAnsi="Calibri" w:cs="Calibri"/>
          <w:sz w:val="24"/>
          <w:szCs w:val="24"/>
        </w:rPr>
        <w:t xml:space="preserve"> to secure contracts.</w:t>
      </w:r>
    </w:p>
    <w:p w14:paraId="5380103A" w14:textId="77777777" w:rsidR="00956DA0" w:rsidRDefault="00956DA0" w:rsidP="00956DA0">
      <w:p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</w:rPr>
      </w:pPr>
    </w:p>
    <w:p w14:paraId="72FB573C" w14:textId="0C342C17" w:rsidR="00956DA0" w:rsidRPr="00CF2A40" w:rsidRDefault="00956DA0" w:rsidP="00956DA0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>Key Accounts</w:t>
      </w:r>
      <w:r w:rsidRPr="00CF2A40"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Manager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                                                                                             Aug 20</w:t>
      </w:r>
      <w:r w:rsidR="003D17EE">
        <w:rPr>
          <w:rFonts w:ascii="Calibri" w:hAnsi="Calibri" w:cs="Calibri"/>
          <w:b/>
          <w:noProof/>
          <w:sz w:val="24"/>
          <w:szCs w:val="24"/>
          <w:lang w:val="en-AU" w:eastAsia="en-AU"/>
        </w:rPr>
        <w:t>1</w:t>
      </w:r>
      <w:r w:rsidR="007D2CEA">
        <w:rPr>
          <w:rFonts w:ascii="Calibri" w:hAnsi="Calibri" w:cs="Calibri"/>
          <w:b/>
          <w:noProof/>
          <w:sz w:val="24"/>
          <w:szCs w:val="24"/>
          <w:lang w:val="en-AU" w:eastAsia="en-AU"/>
        </w:rPr>
        <w:t>2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</w:t>
      </w:r>
      <w:r w:rsidRPr="00CF2A40">
        <w:rPr>
          <w:rFonts w:ascii="Calibri" w:hAnsi="Calibri" w:cs="Calibri"/>
          <w:b/>
          <w:sz w:val="24"/>
          <w:szCs w:val="24"/>
          <w:lang w:val="en-GB"/>
        </w:rPr>
        <w:t>–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B3671F">
        <w:rPr>
          <w:rFonts w:ascii="Calibri" w:hAnsi="Calibri" w:cs="Calibri"/>
          <w:b/>
          <w:sz w:val="24"/>
          <w:szCs w:val="24"/>
          <w:lang w:val="en-GB"/>
        </w:rPr>
        <w:t>Sep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20</w:t>
      </w:r>
      <w:r w:rsidR="003D17EE">
        <w:rPr>
          <w:rFonts w:ascii="Calibri" w:hAnsi="Calibri" w:cs="Calibri"/>
          <w:b/>
          <w:sz w:val="24"/>
          <w:szCs w:val="24"/>
          <w:lang w:val="en-GB"/>
        </w:rPr>
        <w:t>16</w:t>
      </w:r>
    </w:p>
    <w:p w14:paraId="2F4E94A8" w14:textId="64D9FA3D" w:rsidR="00956DA0" w:rsidRPr="00CF2A40" w:rsidRDefault="00EC3B86" w:rsidP="00956DA0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>T</w:t>
      </w:r>
      <w:r w:rsidR="00DB49CA">
        <w:rPr>
          <w:rFonts w:ascii="Calibri" w:hAnsi="Calibri" w:cs="Calibri"/>
          <w:b/>
          <w:noProof/>
          <w:sz w:val="24"/>
          <w:szCs w:val="24"/>
          <w:lang w:val="en-AU" w:eastAsia="en-AU"/>
        </w:rPr>
        <w:t>er</w:t>
      </w:r>
      <w:r w:rsidR="00BA0FDB">
        <w:rPr>
          <w:rFonts w:ascii="Calibri" w:hAnsi="Calibri" w:cs="Calibri"/>
          <w:b/>
          <w:noProof/>
          <w:sz w:val="24"/>
          <w:szCs w:val="24"/>
          <w:lang w:val="en-AU" w:eastAsia="en-AU"/>
        </w:rPr>
        <w:t>ce</w:t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t>l</w:t>
      </w:r>
      <w:r w:rsidR="00D20262"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</w:t>
      </w:r>
      <w:r w:rsidR="000913F7">
        <w:rPr>
          <w:rFonts w:ascii="Calibri" w:hAnsi="Calibri" w:cs="Calibri"/>
          <w:b/>
          <w:noProof/>
          <w:sz w:val="24"/>
          <w:szCs w:val="24"/>
          <w:lang w:val="en-AU" w:eastAsia="en-AU"/>
        </w:rPr>
        <w:t>Construction</w:t>
      </w:r>
      <w:r w:rsidR="00D20262">
        <w:rPr>
          <w:rFonts w:ascii="Calibri" w:hAnsi="Calibri" w:cs="Calibri"/>
          <w:b/>
          <w:noProof/>
          <w:sz w:val="24"/>
          <w:szCs w:val="24"/>
          <w:lang w:val="en-AU" w:eastAsia="en-AU"/>
        </w:rPr>
        <w:t xml:space="preserve"> Supplies</w:t>
      </w:r>
      <w:r w:rsidR="00956DA0" w:rsidRPr="00003D39">
        <w:rPr>
          <w:rFonts w:ascii="Calibri" w:hAnsi="Calibri" w:cs="Calibri"/>
          <w:b/>
          <w:noProof/>
          <w:sz w:val="28"/>
          <w:szCs w:val="24"/>
          <w:lang w:val="en-AU" w:eastAsia="en-AU"/>
        </w:rPr>
        <w:t>|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FE4AC9">
        <w:rPr>
          <w:rFonts w:ascii="Calibri" w:hAnsi="Calibri" w:cs="Calibri"/>
          <w:b/>
          <w:sz w:val="24"/>
          <w:szCs w:val="24"/>
          <w:lang w:val="en-GB"/>
        </w:rPr>
        <w:t>Houston | Texas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 xml:space="preserve">          </w:t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</w:r>
      <w:r w:rsidR="00956DA0" w:rsidRPr="00CF2A40">
        <w:rPr>
          <w:rFonts w:ascii="Calibri" w:hAnsi="Calibri" w:cs="Calibri"/>
          <w:b/>
          <w:sz w:val="24"/>
          <w:szCs w:val="24"/>
          <w:lang w:val="en-GB"/>
        </w:rPr>
        <w:tab/>
        <w:t xml:space="preserve">        </w:t>
      </w:r>
    </w:p>
    <w:p w14:paraId="74A9AE3F" w14:textId="77777777" w:rsidR="00956DA0" w:rsidRPr="00CF2A40" w:rsidRDefault="00956DA0" w:rsidP="00956DA0">
      <w:pPr>
        <w:spacing w:after="0"/>
        <w:rPr>
          <w:rFonts w:ascii="Calibri" w:hAnsi="Calibri" w:cs="Calibri"/>
          <w:b/>
          <w:i/>
          <w:sz w:val="24"/>
          <w:szCs w:val="24"/>
          <w:lang w:val="en-GB"/>
        </w:rPr>
      </w:pPr>
      <w:r w:rsidRPr="00CF2A40">
        <w:rPr>
          <w:rFonts w:ascii="Calibri" w:hAnsi="Calibri" w:cs="Calibri"/>
          <w:b/>
          <w:i/>
          <w:sz w:val="24"/>
          <w:szCs w:val="24"/>
          <w:lang w:val="en-GB"/>
        </w:rPr>
        <w:t xml:space="preserve"> Achievements and Responsibilities</w:t>
      </w:r>
    </w:p>
    <w:p w14:paraId="2C8E9016" w14:textId="65689C30" w:rsidR="00956DA0" w:rsidRPr="00DD02CA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507CA5" wp14:editId="4E50CE75">
                <wp:simplePos x="0" y="0"/>
                <wp:positionH relativeFrom="column">
                  <wp:posOffset>4551045</wp:posOffset>
                </wp:positionH>
                <wp:positionV relativeFrom="paragraph">
                  <wp:posOffset>52705</wp:posOffset>
                </wp:positionV>
                <wp:extent cx="1457960" cy="1005840"/>
                <wp:effectExtent l="0" t="0" r="15240" b="10160"/>
                <wp:wrapTight wrapText="bothSides">
                  <wp:wrapPolygon edited="0">
                    <wp:start x="0" y="0"/>
                    <wp:lineTo x="0" y="21545"/>
                    <wp:lineTo x="21638" y="21545"/>
                    <wp:lineTo x="21638" y="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B012" w14:textId="265D3BAD" w:rsidR="00575BF7" w:rsidRPr="00806B81" w:rsidRDefault="002D2161" w:rsidP="00956DA0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8"/>
                              </w:rPr>
                              <w:drawing>
                                <wp:inline distT="0" distB="0" distL="0" distR="0" wp14:anchorId="61C72653" wp14:editId="61F2551F">
                                  <wp:extent cx="1272540" cy="207645"/>
                                  <wp:effectExtent l="0" t="0" r="381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54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905C97" w14:textId="662DDD09" w:rsidR="00956DA0" w:rsidRPr="00806B81" w:rsidRDefault="00956DA0" w:rsidP="00956DA0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Manufacturer of</w:t>
                            </w:r>
                            <w:r w:rsidRPr="00806B81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construction materials with over $</w:t>
                            </w:r>
                            <w:r w:rsidR="00631E94">
                              <w:rPr>
                                <w:sz w:val="18"/>
                              </w:rPr>
                              <w:t>9</w:t>
                            </w:r>
                            <w:r w:rsidR="00D7111F">
                              <w:rPr>
                                <w:sz w:val="18"/>
                              </w:rPr>
                              <w:t>0M</w:t>
                            </w:r>
                            <w:r w:rsidRPr="00806B81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 w:rsidRPr="00806B81">
                              <w:rPr>
                                <w:sz w:val="18"/>
                              </w:rPr>
                              <w:t xml:space="preserve"> sales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 w:rsidRPr="00806B81">
                              <w:rPr>
                                <w:sz w:val="18"/>
                              </w:rPr>
                              <w:t xml:space="preserve"> </w:t>
                            </w:r>
                            <w:r w:rsidR="00631E94">
                              <w:rPr>
                                <w:sz w:val="18"/>
                              </w:rPr>
                              <w:t>1200</w:t>
                            </w:r>
                            <w:r w:rsidRPr="00806B81">
                              <w:rPr>
                                <w:sz w:val="18"/>
                              </w:rPr>
                              <w:t xml:space="preserve"> employees</w:t>
                            </w:r>
                            <w:r w:rsidR="00CD33FD">
                              <w:rPr>
                                <w:sz w:val="18"/>
                              </w:rPr>
                              <w:t xml:space="preserve"> </w:t>
                            </w:r>
                            <w:r w:rsidR="00631E94">
                              <w:rPr>
                                <w:sz w:val="18"/>
                              </w:rPr>
                              <w:t>across</w:t>
                            </w:r>
                            <w:r w:rsidR="00CD33FD">
                              <w:rPr>
                                <w:sz w:val="18"/>
                              </w:rPr>
                              <w:t xml:space="preserve"> </w:t>
                            </w:r>
                            <w:r w:rsidR="00E242A2">
                              <w:rPr>
                                <w:sz w:val="18"/>
                              </w:rPr>
                              <w:t>US southern state</w:t>
                            </w:r>
                            <w:r w:rsidR="00EC3B86">
                              <w:rPr>
                                <w:sz w:val="18"/>
                              </w:rPr>
                              <w:t>s</w:t>
                            </w:r>
                            <w:r w:rsidR="002D2161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1B3D0B30" w14:textId="77777777" w:rsidR="00956DA0" w:rsidRDefault="00956DA0" w:rsidP="0095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7CA5" id="Text Box 22" o:spid="_x0000_s1033" type="#_x0000_t202" style="position:absolute;left:0;text-align:left;margin-left:358.35pt;margin-top:4.15pt;width:114.8pt;height:7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" strokecolor="#5a5a5a [2109]" strokeweight=".25pt">
                <v:textbox>
                  <w:txbxContent>
                    <w:p w14:paraId="7914B012" w14:textId="265D3BAD" w:rsidR="00575BF7" w:rsidRPr="00806B81" w:rsidRDefault="002D2161" w:rsidP="00956DA0">
                      <w:pPr>
                        <w:spacing w:after="0" w:line="240" w:lineRule="auto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noProof/>
                          <w:sz w:val="14"/>
                          <w:szCs w:val="18"/>
                        </w:rPr>
                        <w:drawing>
                          <wp:inline distT="0" distB="0" distL="0" distR="0" wp14:anchorId="61C72653" wp14:editId="61F2551F">
                            <wp:extent cx="1272540" cy="207645"/>
                            <wp:effectExtent l="0" t="0" r="381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54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905C97" w14:textId="662DDD09" w:rsidR="00956DA0" w:rsidRPr="00806B81" w:rsidRDefault="00956DA0" w:rsidP="00956DA0">
                      <w:pPr>
                        <w:spacing w:after="0" w:line="240" w:lineRule="auto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Manufacturer of</w:t>
                      </w:r>
                      <w:r w:rsidRPr="00806B81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construction materials with over $</w:t>
                      </w:r>
                      <w:r w:rsidR="00631E94">
                        <w:rPr>
                          <w:sz w:val="18"/>
                        </w:rPr>
                        <w:t>9</w:t>
                      </w:r>
                      <w:r w:rsidR="00D7111F">
                        <w:rPr>
                          <w:sz w:val="18"/>
                        </w:rPr>
                        <w:t>0M</w:t>
                      </w:r>
                      <w:r w:rsidRPr="00806B81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 w:rsidRPr="00806B81">
                        <w:rPr>
                          <w:sz w:val="18"/>
                        </w:rPr>
                        <w:t xml:space="preserve"> sales </w:t>
                      </w:r>
                      <w:r>
                        <w:rPr>
                          <w:sz w:val="18"/>
                        </w:rPr>
                        <w:t>and</w:t>
                      </w:r>
                      <w:r w:rsidRPr="00806B81">
                        <w:rPr>
                          <w:sz w:val="18"/>
                        </w:rPr>
                        <w:t xml:space="preserve"> </w:t>
                      </w:r>
                      <w:r w:rsidR="00631E94">
                        <w:rPr>
                          <w:sz w:val="18"/>
                        </w:rPr>
                        <w:t>1200</w:t>
                      </w:r>
                      <w:r w:rsidRPr="00806B81">
                        <w:rPr>
                          <w:sz w:val="18"/>
                        </w:rPr>
                        <w:t xml:space="preserve"> employees</w:t>
                      </w:r>
                      <w:r w:rsidR="00CD33FD">
                        <w:rPr>
                          <w:sz w:val="18"/>
                        </w:rPr>
                        <w:t xml:space="preserve"> </w:t>
                      </w:r>
                      <w:r w:rsidR="00631E94">
                        <w:rPr>
                          <w:sz w:val="18"/>
                        </w:rPr>
                        <w:t>across</w:t>
                      </w:r>
                      <w:r w:rsidR="00CD33FD">
                        <w:rPr>
                          <w:sz w:val="18"/>
                        </w:rPr>
                        <w:t xml:space="preserve"> </w:t>
                      </w:r>
                      <w:r w:rsidR="00E242A2">
                        <w:rPr>
                          <w:sz w:val="18"/>
                        </w:rPr>
                        <w:t>US southern state</w:t>
                      </w:r>
                      <w:r w:rsidR="00EC3B86">
                        <w:rPr>
                          <w:sz w:val="18"/>
                        </w:rPr>
                        <w:t>s</w:t>
                      </w:r>
                      <w:r w:rsidR="002D2161">
                        <w:rPr>
                          <w:sz w:val="18"/>
                        </w:rPr>
                        <w:t>.</w:t>
                      </w:r>
                    </w:p>
                    <w:p w14:paraId="1B3D0B30" w14:textId="77777777" w:rsidR="00956DA0" w:rsidRDefault="00956DA0" w:rsidP="00956DA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Responsible for securing almost 30% of total sales revenue.</w:t>
      </w:r>
    </w:p>
    <w:p w14:paraId="743A76BA" w14:textId="2278C5DB" w:rsidR="00956DA0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Increased residential construction revenue by approximately </w:t>
      </w:r>
      <w:r w:rsidR="008626CF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00% over four years.</w:t>
      </w:r>
    </w:p>
    <w:p w14:paraId="01E9BC81" w14:textId="18960B05" w:rsidR="00956DA0" w:rsidRDefault="00956DA0" w:rsidP="00956DA0">
      <w:pPr>
        <w:pStyle w:val="ListParagraph"/>
        <w:numPr>
          <w:ilvl w:val="0"/>
          <w:numId w:val="1"/>
        </w:numPr>
        <w:tabs>
          <w:tab w:val="left" w:pos="6946"/>
          <w:tab w:val="left" w:pos="7513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Improved overall revenue by approximately 2</w:t>
      </w:r>
      <w:r w:rsidR="008626C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% through </w:t>
      </w:r>
      <w:r w:rsidR="005E51DA" w:rsidRPr="005E51DA">
        <w:rPr>
          <w:rFonts w:ascii="Calibri" w:hAnsi="Calibri" w:cs="Calibri"/>
          <w:sz w:val="24"/>
          <w:szCs w:val="24"/>
        </w:rPr>
        <w:t xml:space="preserve">proactively negotiating supply agreements to include additional add-ons and up-selling </w:t>
      </w:r>
      <w:r>
        <w:rPr>
          <w:rFonts w:ascii="Calibri" w:hAnsi="Calibri" w:cs="Calibri"/>
          <w:sz w:val="24"/>
          <w:szCs w:val="24"/>
        </w:rPr>
        <w:t>specialty products.</w:t>
      </w:r>
    </w:p>
    <w:p w14:paraId="7EF148F2" w14:textId="77777777" w:rsidR="00956DA0" w:rsidRPr="008657FB" w:rsidRDefault="00956DA0" w:rsidP="00956DA0">
      <w:pPr>
        <w:tabs>
          <w:tab w:val="left" w:pos="6946"/>
          <w:tab w:val="left" w:pos="7513"/>
        </w:tabs>
        <w:spacing w:after="0"/>
        <w:rPr>
          <w:rFonts w:ascii="Calibri" w:hAnsi="Calibri" w:cs="Calibri"/>
          <w:sz w:val="24"/>
          <w:szCs w:val="24"/>
        </w:rPr>
      </w:pPr>
    </w:p>
    <w:p w14:paraId="2A8AA365" w14:textId="77777777" w:rsidR="000532B4" w:rsidRDefault="000532B4" w:rsidP="00956DA0">
      <w:pPr>
        <w:rPr>
          <w:rFonts w:ascii="Calibri" w:hAnsi="Calibri" w:cs="Calibri"/>
          <w:b/>
          <w:noProof/>
          <w:sz w:val="32"/>
          <w:lang w:val="en-AU" w:eastAsia="en-AU"/>
        </w:rPr>
      </w:pPr>
    </w:p>
    <w:p w14:paraId="779F3198" w14:textId="77777777" w:rsidR="00AA0FA5" w:rsidRDefault="00AA0FA5" w:rsidP="00956DA0">
      <w:pPr>
        <w:rPr>
          <w:rFonts w:ascii="Calibri" w:hAnsi="Calibri" w:cs="Calibri"/>
          <w:b/>
          <w:noProof/>
          <w:sz w:val="32"/>
          <w:lang w:val="en-AU" w:eastAsia="en-AU"/>
        </w:rPr>
      </w:pPr>
    </w:p>
    <w:p w14:paraId="09A6ADCF" w14:textId="77777777" w:rsidR="004E091F" w:rsidRDefault="004E091F" w:rsidP="00956DA0">
      <w:pPr>
        <w:rPr>
          <w:rFonts w:ascii="Calibri" w:hAnsi="Calibri" w:cs="Calibri"/>
          <w:b/>
          <w:noProof/>
          <w:sz w:val="32"/>
          <w:lang w:val="en-AU" w:eastAsia="en-AU"/>
        </w:rPr>
      </w:pPr>
    </w:p>
    <w:p w14:paraId="2AB8F97D" w14:textId="77777777" w:rsidR="004E091F" w:rsidRDefault="004E091F" w:rsidP="00956DA0">
      <w:pPr>
        <w:rPr>
          <w:rFonts w:ascii="Calibri" w:hAnsi="Calibri" w:cs="Calibri"/>
          <w:b/>
          <w:noProof/>
          <w:sz w:val="32"/>
          <w:lang w:val="en-AU" w:eastAsia="en-AU"/>
        </w:rPr>
      </w:pPr>
    </w:p>
    <w:p w14:paraId="3263BF9C" w14:textId="5A668995" w:rsidR="00956DA0" w:rsidRPr="00CF2A40" w:rsidRDefault="00956DA0" w:rsidP="00956DA0">
      <w:pPr>
        <w:rPr>
          <w:rFonts w:ascii="Calibri" w:hAnsi="Calibri" w:cs="Calibri"/>
          <w:b/>
          <w:noProof/>
          <w:sz w:val="32"/>
          <w:lang w:val="en-AU" w:eastAsia="en-AU"/>
        </w:rPr>
      </w:pPr>
      <w:r w:rsidRPr="00CF2A40">
        <w:rPr>
          <w:rFonts w:ascii="Calibri" w:hAnsi="Calibri" w:cs="Calibri"/>
          <w:b/>
          <w:noProof/>
          <w:sz w:val="32"/>
          <w:lang w:val="en-AU" w:eastAsia="en-AU"/>
        </w:rPr>
        <w:t xml:space="preserve">Qualifications </w:t>
      </w:r>
      <w:r>
        <w:rPr>
          <w:rFonts w:ascii="Calibri" w:hAnsi="Calibri" w:cs="Calibri"/>
          <w:b/>
          <w:noProof/>
          <w:sz w:val="32"/>
          <w:lang w:val="en-AU" w:eastAsia="en-AU"/>
        </w:rPr>
        <w:t>&amp; Professional Development</w:t>
      </w:r>
    </w:p>
    <w:p w14:paraId="37BA86BC" w14:textId="1950CF15" w:rsidR="00956DA0" w:rsidRDefault="00953175" w:rsidP="00956DA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51" behindDoc="1" locked="0" layoutInCell="1" allowOverlap="1" wp14:anchorId="3D9A0CD1" wp14:editId="4C251E8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43585" cy="259080"/>
            <wp:effectExtent l="0" t="0" r="0" b="7620"/>
            <wp:wrapTight wrapText="bothSides">
              <wp:wrapPolygon edited="0">
                <wp:start x="0" y="0"/>
                <wp:lineTo x="0" y="20647"/>
                <wp:lineTo x="21028" y="20647"/>
                <wp:lineTo x="210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A0">
        <w:rPr>
          <w:sz w:val="24"/>
        </w:rPr>
        <w:t xml:space="preserve">Bachelor of Business | </w:t>
      </w:r>
      <w:r w:rsidR="00BA7428">
        <w:rPr>
          <w:sz w:val="24"/>
        </w:rPr>
        <w:t>Rice University</w:t>
      </w:r>
      <w:r w:rsidR="00956DA0">
        <w:rPr>
          <w:sz w:val="24"/>
        </w:rPr>
        <w:t xml:space="preserve"> </w:t>
      </w:r>
    </w:p>
    <w:p w14:paraId="09CFA395" w14:textId="5411190E" w:rsidR="00956DA0" w:rsidRDefault="00BD54BF" w:rsidP="00956DA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Diploma</w:t>
      </w:r>
      <w:r w:rsidR="00956DA0">
        <w:rPr>
          <w:sz w:val="24"/>
        </w:rPr>
        <w:t xml:space="preserve"> </w:t>
      </w:r>
      <w:r w:rsidR="00EF56F9">
        <w:rPr>
          <w:sz w:val="24"/>
        </w:rPr>
        <w:t>in Training</w:t>
      </w:r>
      <w:r w:rsidR="00956DA0">
        <w:rPr>
          <w:sz w:val="24"/>
        </w:rPr>
        <w:t xml:space="preserve"> and Assessment </w:t>
      </w:r>
    </w:p>
    <w:p w14:paraId="443A6985" w14:textId="378A7D5A" w:rsidR="00956DA0" w:rsidRDefault="00BD54BF" w:rsidP="00956DA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Diploma</w:t>
      </w:r>
      <w:r w:rsidR="00956DA0">
        <w:rPr>
          <w:sz w:val="24"/>
        </w:rPr>
        <w:t xml:space="preserve"> in Business Sales </w:t>
      </w:r>
    </w:p>
    <w:p w14:paraId="2ABC6DDD" w14:textId="130A544C" w:rsidR="000532B4" w:rsidRPr="00AA0FA5" w:rsidRDefault="00956DA0" w:rsidP="000532B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Business Law Training</w:t>
      </w:r>
    </w:p>
    <w:p w14:paraId="2EA1351E" w14:textId="168577C7" w:rsidR="00956DA0" w:rsidRPr="00CF2A40" w:rsidRDefault="00104321" w:rsidP="00956DA0">
      <w:pPr>
        <w:rPr>
          <w:rFonts w:ascii="Calibri" w:hAnsi="Calibri" w:cs="Calibri"/>
          <w:b/>
          <w:noProof/>
          <w:sz w:val="32"/>
          <w:lang w:val="en-AU" w:eastAsia="en-AU"/>
        </w:rPr>
      </w:pPr>
      <w:r>
        <w:rPr>
          <w:rFonts w:ascii="Calibri" w:hAnsi="Calibri" w:cs="Calibr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79D8180A" wp14:editId="1501E471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6226175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D5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34pt;width:490.25pt;height:0;z-index:2516603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">
                <w10:wrap anchorx="margin"/>
              </v:shape>
            </w:pict>
          </mc:Fallback>
        </mc:AlternateContent>
      </w:r>
    </w:p>
    <w:p w14:paraId="5AACCB9E" w14:textId="77777777" w:rsidR="00104321" w:rsidRDefault="00104321" w:rsidP="00956DA0">
      <w:pPr>
        <w:rPr>
          <w:rFonts w:ascii="Calibri" w:hAnsi="Calibri" w:cs="Calibri"/>
          <w:b/>
          <w:noProof/>
          <w:sz w:val="32"/>
          <w:lang w:val="en-AU" w:eastAsia="en-AU"/>
        </w:rPr>
      </w:pPr>
    </w:p>
    <w:p w14:paraId="797F8CB2" w14:textId="04A57602" w:rsidR="00956DA0" w:rsidRPr="00CF2A40" w:rsidRDefault="00956DA0" w:rsidP="00956DA0">
      <w:pPr>
        <w:rPr>
          <w:rFonts w:ascii="Calibri" w:hAnsi="Calibri" w:cs="Calibri"/>
          <w:b/>
          <w:noProof/>
          <w:sz w:val="32"/>
          <w:lang w:val="en-AU" w:eastAsia="en-AU"/>
        </w:rPr>
      </w:pPr>
      <w:r w:rsidRPr="00806B81">
        <w:rPr>
          <w:rFonts w:ascii="Calibri" w:hAnsi="Calibri" w:cs="Calibri"/>
          <w:b/>
          <w:noProof/>
          <w:sz w:val="32"/>
          <w:lang w:val="en-AU" w:eastAsia="en-AU"/>
        </w:rPr>
        <w:t>Interests</w:t>
      </w:r>
    </w:p>
    <w:p w14:paraId="2D458FD6" w14:textId="742AFA7B" w:rsidR="00956DA0" w:rsidRPr="00782B51" w:rsidRDefault="00EF56F9" w:rsidP="00782B51">
      <w:pPr>
        <w:tabs>
          <w:tab w:val="left" w:pos="6946"/>
          <w:tab w:val="left" w:pos="7513"/>
        </w:tabs>
        <w:rPr>
          <w:rFonts w:ascii="Calibri" w:hAnsi="Calibri" w:cs="Calibri"/>
          <w:sz w:val="24"/>
          <w:szCs w:val="24"/>
          <w:lang w:val="en-GB"/>
        </w:rPr>
      </w:pPr>
      <w:r w:rsidRPr="00782B51">
        <w:rPr>
          <w:rFonts w:ascii="Calibri" w:hAnsi="Calibri" w:cs="Calibri"/>
          <w:sz w:val="24"/>
          <w:szCs w:val="24"/>
          <w:lang w:val="en-GB"/>
        </w:rPr>
        <w:t xml:space="preserve">Motor </w:t>
      </w:r>
      <w:r w:rsidR="00E21F1D" w:rsidRPr="00782B51">
        <w:rPr>
          <w:rFonts w:ascii="Calibri" w:hAnsi="Calibri" w:cs="Calibri"/>
          <w:sz w:val="24"/>
          <w:szCs w:val="24"/>
          <w:lang w:val="en-GB"/>
        </w:rPr>
        <w:t>r</w:t>
      </w:r>
      <w:r w:rsidRPr="00782B51">
        <w:rPr>
          <w:rFonts w:ascii="Calibri" w:hAnsi="Calibri" w:cs="Calibri"/>
          <w:sz w:val="24"/>
          <w:szCs w:val="24"/>
          <w:lang w:val="en-GB"/>
        </w:rPr>
        <w:t>acing</w:t>
      </w:r>
      <w:r w:rsidR="00956DA0" w:rsidRPr="00782B51">
        <w:rPr>
          <w:rFonts w:ascii="Calibri" w:hAnsi="Calibri" w:cs="Calibri"/>
          <w:sz w:val="24"/>
          <w:szCs w:val="24"/>
          <w:lang w:val="en-GB"/>
        </w:rPr>
        <w:t xml:space="preserve">, running, </w:t>
      </w:r>
      <w:r w:rsidRPr="00782B51">
        <w:rPr>
          <w:rFonts w:ascii="Calibri" w:hAnsi="Calibri" w:cs="Calibri"/>
          <w:sz w:val="24"/>
          <w:szCs w:val="24"/>
          <w:lang w:val="en-GB"/>
        </w:rPr>
        <w:t>tennis</w:t>
      </w:r>
      <w:r w:rsidR="00956DA0" w:rsidRPr="00782B51">
        <w:rPr>
          <w:rFonts w:ascii="Calibri" w:hAnsi="Calibri" w:cs="Calibri"/>
          <w:sz w:val="24"/>
          <w:szCs w:val="24"/>
          <w:lang w:val="en-GB"/>
        </w:rPr>
        <w:t>.</w:t>
      </w:r>
      <w:r w:rsidR="004E091F" w:rsidRPr="00782B51">
        <w:rPr>
          <w:rFonts w:ascii="Calibri" w:hAnsi="Calibri" w:cs="Calibri"/>
          <w:noProof/>
          <w:sz w:val="24"/>
          <w:szCs w:val="24"/>
          <w:lang w:eastAsia="en-NZ"/>
        </w:rPr>
        <w:t xml:space="preserve"> </w:t>
      </w:r>
    </w:p>
    <w:p w14:paraId="2FD2ECB8" w14:textId="77777777" w:rsidR="00342C26" w:rsidRDefault="00956DA0" w:rsidP="00342C26">
      <w:pPr>
        <w:pStyle w:val="ListParagraph"/>
        <w:tabs>
          <w:tab w:val="left" w:pos="6946"/>
          <w:tab w:val="left" w:pos="7513"/>
        </w:tabs>
        <w:rPr>
          <w:rFonts w:ascii="Calibri" w:hAnsi="Calibri" w:cs="Calibri"/>
          <w:b/>
          <w:noProof/>
          <w:sz w:val="32"/>
          <w:lang w:val="en-AU" w:eastAsia="en-AU"/>
        </w:rPr>
      </w:pPr>
      <w:r>
        <w:rPr>
          <w:rFonts w:ascii="Calibri" w:hAnsi="Calibri" w:cs="Calibr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418DC12" wp14:editId="1C2ED6B8">
                <wp:simplePos x="0" y="0"/>
                <wp:positionH relativeFrom="column">
                  <wp:posOffset>-125730</wp:posOffset>
                </wp:positionH>
                <wp:positionV relativeFrom="paragraph">
                  <wp:posOffset>293370</wp:posOffset>
                </wp:positionV>
                <wp:extent cx="6226175" cy="0"/>
                <wp:effectExtent l="7620" t="7620" r="5080" b="114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8102" id="Straight Arrow Connector 20" o:spid="_x0000_s1026" type="#_x0000_t32" style="position:absolute;margin-left:-9.9pt;margin-top:23.1pt;width:490.25pt;height: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"/>
            </w:pict>
          </mc:Fallback>
        </mc:AlternateContent>
      </w:r>
    </w:p>
    <w:p w14:paraId="5AF44656" w14:textId="77777777" w:rsidR="002A3B58" w:rsidRDefault="002A3B58" w:rsidP="0097092D">
      <w:pPr>
        <w:tabs>
          <w:tab w:val="left" w:pos="6946"/>
          <w:tab w:val="left" w:pos="7513"/>
        </w:tabs>
        <w:rPr>
          <w:rFonts w:ascii="Calibri" w:hAnsi="Calibri" w:cs="Calibri"/>
          <w:b/>
          <w:noProof/>
          <w:sz w:val="24"/>
          <w:szCs w:val="24"/>
          <w:lang w:val="en-AU" w:eastAsia="en-AU"/>
        </w:rPr>
      </w:pPr>
    </w:p>
    <w:p w14:paraId="3AAF6103" w14:textId="492CE905" w:rsidR="00956DA0" w:rsidRPr="0097092D" w:rsidRDefault="00956DA0" w:rsidP="0097092D">
      <w:pPr>
        <w:tabs>
          <w:tab w:val="left" w:pos="6946"/>
          <w:tab w:val="left" w:pos="7513"/>
        </w:tabs>
        <w:rPr>
          <w:rFonts w:ascii="Calibri" w:hAnsi="Calibri" w:cs="Calibri"/>
          <w:b/>
          <w:noProof/>
          <w:sz w:val="32"/>
          <w:lang w:val="en-AU" w:eastAsia="en-AU"/>
        </w:rPr>
      </w:pPr>
      <w:r w:rsidRPr="0097092D">
        <w:rPr>
          <w:rFonts w:ascii="Calibri" w:hAnsi="Calibri" w:cs="Calibri"/>
          <w:b/>
          <w:noProof/>
          <w:sz w:val="32"/>
          <w:lang w:val="en-AU" w:eastAsia="en-AU"/>
        </w:rPr>
        <w:t>Referees</w:t>
      </w:r>
    </w:p>
    <w:p w14:paraId="4C6102DC" w14:textId="14130F11" w:rsidR="00E22DAC" w:rsidRPr="00CF2A40" w:rsidRDefault="00982904" w:rsidP="00956DA0">
      <w:pPr>
        <w:tabs>
          <w:tab w:val="left" w:pos="6946"/>
          <w:tab w:val="left" w:pos="7513"/>
        </w:tabs>
        <w:rPr>
          <w:rFonts w:ascii="Calibri" w:hAnsi="Calibri" w:cs="Calibri"/>
        </w:rPr>
      </w:pPr>
      <w:r>
        <w:rPr>
          <w:rFonts w:ascii="Calibri" w:hAnsi="Calibri" w:cs="Calibri"/>
        </w:rPr>
        <w:t>Available on request</w:t>
      </w:r>
    </w:p>
    <w:sectPr w:rsidR="00E22DAC" w:rsidRPr="00CF2A40" w:rsidSect="001472F8">
      <w:footerReference w:type="default" r:id="rId16"/>
      <w:pgSz w:w="11906" w:h="16838"/>
      <w:pgMar w:top="851" w:right="1440" w:bottom="851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04F" w14:textId="77777777" w:rsidR="005B6330" w:rsidRDefault="005B6330" w:rsidP="007B6B84">
      <w:pPr>
        <w:spacing w:after="0" w:line="240" w:lineRule="auto"/>
      </w:pPr>
      <w:r>
        <w:separator/>
      </w:r>
    </w:p>
  </w:endnote>
  <w:endnote w:type="continuationSeparator" w:id="0">
    <w:p w14:paraId="4F8ADD20" w14:textId="77777777" w:rsidR="005B6330" w:rsidRDefault="005B6330" w:rsidP="007B6B84">
      <w:pPr>
        <w:spacing w:after="0" w:line="240" w:lineRule="auto"/>
      </w:pPr>
      <w:r>
        <w:continuationSeparator/>
      </w:r>
    </w:p>
  </w:endnote>
  <w:endnote w:type="continuationNotice" w:id="1">
    <w:p w14:paraId="6B83B968" w14:textId="77777777" w:rsidR="005B6330" w:rsidRDefault="005B6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02F0" w14:textId="391E0C4A" w:rsidR="00DE26EC" w:rsidRPr="00AA59CC" w:rsidRDefault="00DE26EC" w:rsidP="006649A0">
    <w:pPr>
      <w:spacing w:after="0"/>
      <w:ind w:left="720" w:right="-449"/>
      <w:jc w:val="right"/>
    </w:pPr>
    <w:r>
      <w:t xml:space="preserve"> </w:t>
    </w:r>
    <w:r w:rsidR="001770AF" w:rsidRPr="00AA59CC">
      <w:t>Greg Winters</w:t>
    </w:r>
    <w:r w:rsidR="002F3A23" w:rsidRPr="00AA59CC">
      <w:t xml:space="preserve">   </w:t>
    </w:r>
    <w:r w:rsidR="001770AF" w:rsidRPr="00AA59CC">
      <w:t>(254) 6554273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B1CD" w14:textId="77777777" w:rsidR="005B6330" w:rsidRDefault="005B6330" w:rsidP="007B6B84">
      <w:pPr>
        <w:spacing w:after="0" w:line="240" w:lineRule="auto"/>
      </w:pPr>
      <w:r>
        <w:separator/>
      </w:r>
    </w:p>
  </w:footnote>
  <w:footnote w:type="continuationSeparator" w:id="0">
    <w:p w14:paraId="458262DD" w14:textId="77777777" w:rsidR="005B6330" w:rsidRDefault="005B6330" w:rsidP="007B6B84">
      <w:pPr>
        <w:spacing w:after="0" w:line="240" w:lineRule="auto"/>
      </w:pPr>
      <w:r>
        <w:continuationSeparator/>
      </w:r>
    </w:p>
  </w:footnote>
  <w:footnote w:type="continuationNotice" w:id="1">
    <w:p w14:paraId="3F341F7B" w14:textId="77777777" w:rsidR="005B6330" w:rsidRDefault="005B63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6102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phone.png" style="width:87.75pt;height:92.25pt;visibility:visible;mso-wrap-style:square" o:bullet="t">
        <v:imagedata r:id="rId1" o:title="phone"/>
      </v:shape>
    </w:pict>
  </w:numPicBullet>
  <w:abstractNum w:abstractNumId="0" w15:restartNumberingAfterBreak="0">
    <w:nsid w:val="0D2B665D"/>
    <w:multiLevelType w:val="hybridMultilevel"/>
    <w:tmpl w:val="A028C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80B"/>
    <w:multiLevelType w:val="hybridMultilevel"/>
    <w:tmpl w:val="49EE9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68D1"/>
    <w:multiLevelType w:val="hybridMultilevel"/>
    <w:tmpl w:val="C8C0F044"/>
    <w:lvl w:ilvl="0" w:tplc="E6B672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A623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63E8A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1F625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8A82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F3EB0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FD477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E080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F8DB2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6DCC7F5B"/>
    <w:multiLevelType w:val="hybridMultilevel"/>
    <w:tmpl w:val="29E8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4667"/>
    <w:multiLevelType w:val="multilevel"/>
    <w:tmpl w:val="56E0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F331E"/>
    <w:multiLevelType w:val="hybridMultilevel"/>
    <w:tmpl w:val="261A3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734713">
    <w:abstractNumId w:val="5"/>
  </w:num>
  <w:num w:numId="2" w16cid:durableId="136191760">
    <w:abstractNumId w:val="4"/>
  </w:num>
  <w:num w:numId="3" w16cid:durableId="603463580">
    <w:abstractNumId w:val="3"/>
  </w:num>
  <w:num w:numId="4" w16cid:durableId="446199184">
    <w:abstractNumId w:val="1"/>
  </w:num>
  <w:num w:numId="5" w16cid:durableId="1809281506">
    <w:abstractNumId w:val="0"/>
  </w:num>
  <w:num w:numId="6" w16cid:durableId="1177689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04528F2-189A-42DC-85E6-BBC94F1E87F9}"/>
    <w:docVar w:name="dgnword-eventsink" w:val="320338536"/>
  </w:docVars>
  <w:rsids>
    <w:rsidRoot w:val="005D38C2"/>
    <w:rsid w:val="00000236"/>
    <w:rsid w:val="0000444F"/>
    <w:rsid w:val="000200FE"/>
    <w:rsid w:val="00022E83"/>
    <w:rsid w:val="000335FC"/>
    <w:rsid w:val="00042F68"/>
    <w:rsid w:val="00044D2D"/>
    <w:rsid w:val="000454A7"/>
    <w:rsid w:val="00053175"/>
    <w:rsid w:val="000532B4"/>
    <w:rsid w:val="00065C28"/>
    <w:rsid w:val="00071C70"/>
    <w:rsid w:val="00074608"/>
    <w:rsid w:val="00077B4C"/>
    <w:rsid w:val="00085285"/>
    <w:rsid w:val="000913F7"/>
    <w:rsid w:val="00092095"/>
    <w:rsid w:val="000A4A3F"/>
    <w:rsid w:val="000B071C"/>
    <w:rsid w:val="000B1F35"/>
    <w:rsid w:val="000D1125"/>
    <w:rsid w:val="000D398A"/>
    <w:rsid w:val="000D6AE8"/>
    <w:rsid w:val="000D73FD"/>
    <w:rsid w:val="000E01E7"/>
    <w:rsid w:val="000E5E6F"/>
    <w:rsid w:val="000F2DE3"/>
    <w:rsid w:val="001031A6"/>
    <w:rsid w:val="00104321"/>
    <w:rsid w:val="001113F5"/>
    <w:rsid w:val="0011445B"/>
    <w:rsid w:val="00115259"/>
    <w:rsid w:val="00135E99"/>
    <w:rsid w:val="0014352B"/>
    <w:rsid w:val="00144CED"/>
    <w:rsid w:val="00145F29"/>
    <w:rsid w:val="001461FA"/>
    <w:rsid w:val="001472F8"/>
    <w:rsid w:val="001477ED"/>
    <w:rsid w:val="001505F2"/>
    <w:rsid w:val="001569B3"/>
    <w:rsid w:val="0015703A"/>
    <w:rsid w:val="001713BF"/>
    <w:rsid w:val="00174BE8"/>
    <w:rsid w:val="00176AEB"/>
    <w:rsid w:val="001770AF"/>
    <w:rsid w:val="00182967"/>
    <w:rsid w:val="001858B9"/>
    <w:rsid w:val="00187EBD"/>
    <w:rsid w:val="00187F21"/>
    <w:rsid w:val="00193AFB"/>
    <w:rsid w:val="001A59C4"/>
    <w:rsid w:val="001B1476"/>
    <w:rsid w:val="001C7C31"/>
    <w:rsid w:val="001D31DF"/>
    <w:rsid w:val="001D4C4F"/>
    <w:rsid w:val="001E2CAE"/>
    <w:rsid w:val="001E2DA4"/>
    <w:rsid w:val="001E4A71"/>
    <w:rsid w:val="001E5AD5"/>
    <w:rsid w:val="001E5BD6"/>
    <w:rsid w:val="001E69B7"/>
    <w:rsid w:val="001F4A34"/>
    <w:rsid w:val="0020341F"/>
    <w:rsid w:val="00213F09"/>
    <w:rsid w:val="00217C09"/>
    <w:rsid w:val="0022723D"/>
    <w:rsid w:val="002313CB"/>
    <w:rsid w:val="00234851"/>
    <w:rsid w:val="00234B47"/>
    <w:rsid w:val="0023597F"/>
    <w:rsid w:val="00241B85"/>
    <w:rsid w:val="0024354E"/>
    <w:rsid w:val="002438E4"/>
    <w:rsid w:val="00244B70"/>
    <w:rsid w:val="0024796E"/>
    <w:rsid w:val="00247D7A"/>
    <w:rsid w:val="00250E3A"/>
    <w:rsid w:val="002529CE"/>
    <w:rsid w:val="00256910"/>
    <w:rsid w:val="002607E6"/>
    <w:rsid w:val="0026281E"/>
    <w:rsid w:val="00263030"/>
    <w:rsid w:val="0027389C"/>
    <w:rsid w:val="002742B2"/>
    <w:rsid w:val="00282B08"/>
    <w:rsid w:val="002860A8"/>
    <w:rsid w:val="00287634"/>
    <w:rsid w:val="00287B44"/>
    <w:rsid w:val="00287D28"/>
    <w:rsid w:val="00296FB0"/>
    <w:rsid w:val="002A342C"/>
    <w:rsid w:val="002A3B58"/>
    <w:rsid w:val="002A74B9"/>
    <w:rsid w:val="002B115D"/>
    <w:rsid w:val="002B1449"/>
    <w:rsid w:val="002B32C2"/>
    <w:rsid w:val="002C48EA"/>
    <w:rsid w:val="002D2161"/>
    <w:rsid w:val="002D3D17"/>
    <w:rsid w:val="002E0BAE"/>
    <w:rsid w:val="002E15FC"/>
    <w:rsid w:val="002E75A7"/>
    <w:rsid w:val="002F1C14"/>
    <w:rsid w:val="002F3A23"/>
    <w:rsid w:val="002F65A5"/>
    <w:rsid w:val="00303305"/>
    <w:rsid w:val="00307D2D"/>
    <w:rsid w:val="003112B5"/>
    <w:rsid w:val="00321A76"/>
    <w:rsid w:val="00335BBC"/>
    <w:rsid w:val="00342C26"/>
    <w:rsid w:val="00350459"/>
    <w:rsid w:val="003537CD"/>
    <w:rsid w:val="00354C77"/>
    <w:rsid w:val="00356380"/>
    <w:rsid w:val="00376C4C"/>
    <w:rsid w:val="00376EF4"/>
    <w:rsid w:val="003803C2"/>
    <w:rsid w:val="00381BF4"/>
    <w:rsid w:val="00384D2B"/>
    <w:rsid w:val="003873DE"/>
    <w:rsid w:val="003A451B"/>
    <w:rsid w:val="003A7F73"/>
    <w:rsid w:val="003B1BC4"/>
    <w:rsid w:val="003B1D54"/>
    <w:rsid w:val="003B54FE"/>
    <w:rsid w:val="003B6878"/>
    <w:rsid w:val="003C6FBA"/>
    <w:rsid w:val="003D17EE"/>
    <w:rsid w:val="003D7528"/>
    <w:rsid w:val="003E324A"/>
    <w:rsid w:val="003E671B"/>
    <w:rsid w:val="003F5036"/>
    <w:rsid w:val="004010D3"/>
    <w:rsid w:val="00410521"/>
    <w:rsid w:val="004112F1"/>
    <w:rsid w:val="004128E1"/>
    <w:rsid w:val="0041339D"/>
    <w:rsid w:val="00417033"/>
    <w:rsid w:val="00420870"/>
    <w:rsid w:val="004315F6"/>
    <w:rsid w:val="00435F7C"/>
    <w:rsid w:val="00440E10"/>
    <w:rsid w:val="00456653"/>
    <w:rsid w:val="0046052D"/>
    <w:rsid w:val="004609C8"/>
    <w:rsid w:val="00460C61"/>
    <w:rsid w:val="00464BD5"/>
    <w:rsid w:val="004732E8"/>
    <w:rsid w:val="004758F7"/>
    <w:rsid w:val="00475DCE"/>
    <w:rsid w:val="0047668D"/>
    <w:rsid w:val="00485C2B"/>
    <w:rsid w:val="004865F2"/>
    <w:rsid w:val="004868D9"/>
    <w:rsid w:val="004929C4"/>
    <w:rsid w:val="004A7506"/>
    <w:rsid w:val="004B7F14"/>
    <w:rsid w:val="004C1FE1"/>
    <w:rsid w:val="004D36CE"/>
    <w:rsid w:val="004E091F"/>
    <w:rsid w:val="004E4073"/>
    <w:rsid w:val="004E60AA"/>
    <w:rsid w:val="004F431B"/>
    <w:rsid w:val="004F5555"/>
    <w:rsid w:val="004F695B"/>
    <w:rsid w:val="004F7363"/>
    <w:rsid w:val="005033BB"/>
    <w:rsid w:val="00503969"/>
    <w:rsid w:val="00503FAA"/>
    <w:rsid w:val="00514597"/>
    <w:rsid w:val="00515D1D"/>
    <w:rsid w:val="00526AA4"/>
    <w:rsid w:val="0053195A"/>
    <w:rsid w:val="00533BE4"/>
    <w:rsid w:val="00535830"/>
    <w:rsid w:val="00553BB3"/>
    <w:rsid w:val="00562DF7"/>
    <w:rsid w:val="005667CD"/>
    <w:rsid w:val="00575BF7"/>
    <w:rsid w:val="005807D3"/>
    <w:rsid w:val="0058093E"/>
    <w:rsid w:val="0058384C"/>
    <w:rsid w:val="00590354"/>
    <w:rsid w:val="005A04C9"/>
    <w:rsid w:val="005A3218"/>
    <w:rsid w:val="005A6C6A"/>
    <w:rsid w:val="005A78E1"/>
    <w:rsid w:val="005B0E8F"/>
    <w:rsid w:val="005B6330"/>
    <w:rsid w:val="005C1899"/>
    <w:rsid w:val="005C75F2"/>
    <w:rsid w:val="005D333C"/>
    <w:rsid w:val="005D38C2"/>
    <w:rsid w:val="005E0A03"/>
    <w:rsid w:val="005E2CCB"/>
    <w:rsid w:val="005E307C"/>
    <w:rsid w:val="005E352D"/>
    <w:rsid w:val="005E51DA"/>
    <w:rsid w:val="005E7625"/>
    <w:rsid w:val="005F0C12"/>
    <w:rsid w:val="005F45B4"/>
    <w:rsid w:val="005F68BD"/>
    <w:rsid w:val="0060489A"/>
    <w:rsid w:val="006051AB"/>
    <w:rsid w:val="00606CC5"/>
    <w:rsid w:val="00607810"/>
    <w:rsid w:val="00623EAE"/>
    <w:rsid w:val="00624D53"/>
    <w:rsid w:val="00631E94"/>
    <w:rsid w:val="006340EF"/>
    <w:rsid w:val="006511F8"/>
    <w:rsid w:val="00652903"/>
    <w:rsid w:val="00655AA0"/>
    <w:rsid w:val="006601DA"/>
    <w:rsid w:val="006608FF"/>
    <w:rsid w:val="00661871"/>
    <w:rsid w:val="00661A2B"/>
    <w:rsid w:val="006649A0"/>
    <w:rsid w:val="00666FC3"/>
    <w:rsid w:val="006704F8"/>
    <w:rsid w:val="00671799"/>
    <w:rsid w:val="00676902"/>
    <w:rsid w:val="006820C5"/>
    <w:rsid w:val="006846ED"/>
    <w:rsid w:val="00693B69"/>
    <w:rsid w:val="00695127"/>
    <w:rsid w:val="006A1A25"/>
    <w:rsid w:val="006A3371"/>
    <w:rsid w:val="006A35BA"/>
    <w:rsid w:val="006A4FBB"/>
    <w:rsid w:val="006B60DD"/>
    <w:rsid w:val="006C1988"/>
    <w:rsid w:val="006C35D7"/>
    <w:rsid w:val="006D19BC"/>
    <w:rsid w:val="006D327D"/>
    <w:rsid w:val="006E5FF0"/>
    <w:rsid w:val="006F0821"/>
    <w:rsid w:val="007042A3"/>
    <w:rsid w:val="00714BA8"/>
    <w:rsid w:val="007159F1"/>
    <w:rsid w:val="00717B86"/>
    <w:rsid w:val="00725E3D"/>
    <w:rsid w:val="00726EA7"/>
    <w:rsid w:val="00732C77"/>
    <w:rsid w:val="007353FC"/>
    <w:rsid w:val="007363A7"/>
    <w:rsid w:val="00740153"/>
    <w:rsid w:val="00742B7F"/>
    <w:rsid w:val="007566B5"/>
    <w:rsid w:val="00773796"/>
    <w:rsid w:val="00781835"/>
    <w:rsid w:val="007824B6"/>
    <w:rsid w:val="00782B51"/>
    <w:rsid w:val="00786A22"/>
    <w:rsid w:val="00792AE2"/>
    <w:rsid w:val="00796621"/>
    <w:rsid w:val="007A3A25"/>
    <w:rsid w:val="007B41A7"/>
    <w:rsid w:val="007B6B84"/>
    <w:rsid w:val="007C42D5"/>
    <w:rsid w:val="007D19D2"/>
    <w:rsid w:val="007D2CEA"/>
    <w:rsid w:val="007E7502"/>
    <w:rsid w:val="007F45F8"/>
    <w:rsid w:val="007F6637"/>
    <w:rsid w:val="008000CD"/>
    <w:rsid w:val="008019D7"/>
    <w:rsid w:val="00801B9E"/>
    <w:rsid w:val="008179AC"/>
    <w:rsid w:val="00822661"/>
    <w:rsid w:val="00822929"/>
    <w:rsid w:val="00823A7D"/>
    <w:rsid w:val="008276EB"/>
    <w:rsid w:val="00827E2C"/>
    <w:rsid w:val="008326D0"/>
    <w:rsid w:val="008345A6"/>
    <w:rsid w:val="00845373"/>
    <w:rsid w:val="00845BC3"/>
    <w:rsid w:val="0084683B"/>
    <w:rsid w:val="00853D2E"/>
    <w:rsid w:val="0085559C"/>
    <w:rsid w:val="008626CF"/>
    <w:rsid w:val="008626DF"/>
    <w:rsid w:val="00864706"/>
    <w:rsid w:val="0087510E"/>
    <w:rsid w:val="008772C9"/>
    <w:rsid w:val="008842D2"/>
    <w:rsid w:val="00890E40"/>
    <w:rsid w:val="00891E5F"/>
    <w:rsid w:val="0089781A"/>
    <w:rsid w:val="008A3BAD"/>
    <w:rsid w:val="008A7795"/>
    <w:rsid w:val="008B1C28"/>
    <w:rsid w:val="008B465A"/>
    <w:rsid w:val="008C067B"/>
    <w:rsid w:val="008C3B7D"/>
    <w:rsid w:val="008C732C"/>
    <w:rsid w:val="008D1322"/>
    <w:rsid w:val="008D1AC9"/>
    <w:rsid w:val="008D2557"/>
    <w:rsid w:val="008D4F29"/>
    <w:rsid w:val="008E6684"/>
    <w:rsid w:val="008F75E4"/>
    <w:rsid w:val="00901727"/>
    <w:rsid w:val="00901871"/>
    <w:rsid w:val="00902255"/>
    <w:rsid w:val="00906022"/>
    <w:rsid w:val="00913B6F"/>
    <w:rsid w:val="00913BFB"/>
    <w:rsid w:val="00913C9E"/>
    <w:rsid w:val="00915B1A"/>
    <w:rsid w:val="00917A22"/>
    <w:rsid w:val="0092074E"/>
    <w:rsid w:val="009220EB"/>
    <w:rsid w:val="00926E37"/>
    <w:rsid w:val="00935663"/>
    <w:rsid w:val="0093667D"/>
    <w:rsid w:val="00936E29"/>
    <w:rsid w:val="009420D9"/>
    <w:rsid w:val="00942EC9"/>
    <w:rsid w:val="009502DC"/>
    <w:rsid w:val="00952E48"/>
    <w:rsid w:val="00953175"/>
    <w:rsid w:val="00954156"/>
    <w:rsid w:val="00956DA0"/>
    <w:rsid w:val="0097092D"/>
    <w:rsid w:val="009717FB"/>
    <w:rsid w:val="00974DEC"/>
    <w:rsid w:val="00981FC7"/>
    <w:rsid w:val="0098241C"/>
    <w:rsid w:val="00982904"/>
    <w:rsid w:val="009914C1"/>
    <w:rsid w:val="00995404"/>
    <w:rsid w:val="00995BA5"/>
    <w:rsid w:val="0099624A"/>
    <w:rsid w:val="009A4093"/>
    <w:rsid w:val="009A5724"/>
    <w:rsid w:val="009A62CB"/>
    <w:rsid w:val="009B434A"/>
    <w:rsid w:val="009C096D"/>
    <w:rsid w:val="009C6C2A"/>
    <w:rsid w:val="009C6F2F"/>
    <w:rsid w:val="009D5045"/>
    <w:rsid w:val="009D7673"/>
    <w:rsid w:val="009E0BA7"/>
    <w:rsid w:val="009E165F"/>
    <w:rsid w:val="009E210B"/>
    <w:rsid w:val="009F1DE9"/>
    <w:rsid w:val="009F6D51"/>
    <w:rsid w:val="00A06CFE"/>
    <w:rsid w:val="00A30F83"/>
    <w:rsid w:val="00A32CD9"/>
    <w:rsid w:val="00A339DC"/>
    <w:rsid w:val="00A345EF"/>
    <w:rsid w:val="00A41E03"/>
    <w:rsid w:val="00A4224D"/>
    <w:rsid w:val="00A61B66"/>
    <w:rsid w:val="00A62DCD"/>
    <w:rsid w:val="00A65FD5"/>
    <w:rsid w:val="00A662B0"/>
    <w:rsid w:val="00A6632C"/>
    <w:rsid w:val="00A771E0"/>
    <w:rsid w:val="00A776A4"/>
    <w:rsid w:val="00A8479A"/>
    <w:rsid w:val="00A877BE"/>
    <w:rsid w:val="00A91A47"/>
    <w:rsid w:val="00AA0B39"/>
    <w:rsid w:val="00AA0FA5"/>
    <w:rsid w:val="00AA59CC"/>
    <w:rsid w:val="00AB619C"/>
    <w:rsid w:val="00AC3927"/>
    <w:rsid w:val="00AD211F"/>
    <w:rsid w:val="00AD2F0E"/>
    <w:rsid w:val="00AE17C7"/>
    <w:rsid w:val="00AE7498"/>
    <w:rsid w:val="00B00792"/>
    <w:rsid w:val="00B10D11"/>
    <w:rsid w:val="00B1337A"/>
    <w:rsid w:val="00B135D2"/>
    <w:rsid w:val="00B15A45"/>
    <w:rsid w:val="00B164D8"/>
    <w:rsid w:val="00B22E57"/>
    <w:rsid w:val="00B23A56"/>
    <w:rsid w:val="00B329E5"/>
    <w:rsid w:val="00B32CDC"/>
    <w:rsid w:val="00B3671F"/>
    <w:rsid w:val="00B419D6"/>
    <w:rsid w:val="00B44235"/>
    <w:rsid w:val="00B51B53"/>
    <w:rsid w:val="00B60BB0"/>
    <w:rsid w:val="00B6381F"/>
    <w:rsid w:val="00B6417E"/>
    <w:rsid w:val="00B65F89"/>
    <w:rsid w:val="00B73225"/>
    <w:rsid w:val="00B84D37"/>
    <w:rsid w:val="00B95F58"/>
    <w:rsid w:val="00B967CB"/>
    <w:rsid w:val="00BA0FDB"/>
    <w:rsid w:val="00BA171D"/>
    <w:rsid w:val="00BA50EA"/>
    <w:rsid w:val="00BA6C3E"/>
    <w:rsid w:val="00BA7428"/>
    <w:rsid w:val="00BB02FB"/>
    <w:rsid w:val="00BD54BF"/>
    <w:rsid w:val="00BE6BB0"/>
    <w:rsid w:val="00BF3857"/>
    <w:rsid w:val="00C00F8B"/>
    <w:rsid w:val="00C11B76"/>
    <w:rsid w:val="00C16713"/>
    <w:rsid w:val="00C17AD5"/>
    <w:rsid w:val="00C17DDC"/>
    <w:rsid w:val="00C326AE"/>
    <w:rsid w:val="00C45B16"/>
    <w:rsid w:val="00C46725"/>
    <w:rsid w:val="00C61140"/>
    <w:rsid w:val="00C64AB1"/>
    <w:rsid w:val="00C65B7E"/>
    <w:rsid w:val="00C67C26"/>
    <w:rsid w:val="00C700DD"/>
    <w:rsid w:val="00C7130F"/>
    <w:rsid w:val="00C752CA"/>
    <w:rsid w:val="00C82998"/>
    <w:rsid w:val="00C84000"/>
    <w:rsid w:val="00C95E4B"/>
    <w:rsid w:val="00C96EA2"/>
    <w:rsid w:val="00CA2861"/>
    <w:rsid w:val="00CA50EF"/>
    <w:rsid w:val="00CB2797"/>
    <w:rsid w:val="00CB5513"/>
    <w:rsid w:val="00CB7BC7"/>
    <w:rsid w:val="00CC155B"/>
    <w:rsid w:val="00CC2FD9"/>
    <w:rsid w:val="00CC3C59"/>
    <w:rsid w:val="00CC4744"/>
    <w:rsid w:val="00CD1A70"/>
    <w:rsid w:val="00CD2385"/>
    <w:rsid w:val="00CD33FD"/>
    <w:rsid w:val="00CF03DB"/>
    <w:rsid w:val="00CF1F38"/>
    <w:rsid w:val="00CF2A40"/>
    <w:rsid w:val="00CF68D5"/>
    <w:rsid w:val="00D10835"/>
    <w:rsid w:val="00D11C64"/>
    <w:rsid w:val="00D1211B"/>
    <w:rsid w:val="00D172D8"/>
    <w:rsid w:val="00D201F3"/>
    <w:rsid w:val="00D20262"/>
    <w:rsid w:val="00D2205A"/>
    <w:rsid w:val="00D2246B"/>
    <w:rsid w:val="00D24A57"/>
    <w:rsid w:val="00D31DF4"/>
    <w:rsid w:val="00D32E56"/>
    <w:rsid w:val="00D51361"/>
    <w:rsid w:val="00D5146B"/>
    <w:rsid w:val="00D537C9"/>
    <w:rsid w:val="00D5771B"/>
    <w:rsid w:val="00D66B4B"/>
    <w:rsid w:val="00D66E09"/>
    <w:rsid w:val="00D71061"/>
    <w:rsid w:val="00D7111F"/>
    <w:rsid w:val="00D74062"/>
    <w:rsid w:val="00D76819"/>
    <w:rsid w:val="00D8082D"/>
    <w:rsid w:val="00D8561F"/>
    <w:rsid w:val="00D867E7"/>
    <w:rsid w:val="00D87242"/>
    <w:rsid w:val="00D961B0"/>
    <w:rsid w:val="00DB2450"/>
    <w:rsid w:val="00DB49CA"/>
    <w:rsid w:val="00DB633E"/>
    <w:rsid w:val="00DD2A81"/>
    <w:rsid w:val="00DD32CC"/>
    <w:rsid w:val="00DE26EC"/>
    <w:rsid w:val="00DE4849"/>
    <w:rsid w:val="00DF547D"/>
    <w:rsid w:val="00DF7753"/>
    <w:rsid w:val="00E212DA"/>
    <w:rsid w:val="00E21F1D"/>
    <w:rsid w:val="00E22DAC"/>
    <w:rsid w:val="00E242A2"/>
    <w:rsid w:val="00E25ACD"/>
    <w:rsid w:val="00E33217"/>
    <w:rsid w:val="00E34DCC"/>
    <w:rsid w:val="00E364A1"/>
    <w:rsid w:val="00E42D08"/>
    <w:rsid w:val="00E57050"/>
    <w:rsid w:val="00E62766"/>
    <w:rsid w:val="00E64531"/>
    <w:rsid w:val="00E679AE"/>
    <w:rsid w:val="00E70B8A"/>
    <w:rsid w:val="00E72551"/>
    <w:rsid w:val="00E74362"/>
    <w:rsid w:val="00E7461C"/>
    <w:rsid w:val="00E74758"/>
    <w:rsid w:val="00E7554C"/>
    <w:rsid w:val="00E819FF"/>
    <w:rsid w:val="00E91DEB"/>
    <w:rsid w:val="00EA3F8C"/>
    <w:rsid w:val="00EB29FE"/>
    <w:rsid w:val="00EC1145"/>
    <w:rsid w:val="00EC3B86"/>
    <w:rsid w:val="00ED39D0"/>
    <w:rsid w:val="00ED4075"/>
    <w:rsid w:val="00EE15CE"/>
    <w:rsid w:val="00EE3B6D"/>
    <w:rsid w:val="00EF2B84"/>
    <w:rsid w:val="00EF56F9"/>
    <w:rsid w:val="00EF6205"/>
    <w:rsid w:val="00F03F56"/>
    <w:rsid w:val="00F07567"/>
    <w:rsid w:val="00F1207D"/>
    <w:rsid w:val="00F270E3"/>
    <w:rsid w:val="00F27127"/>
    <w:rsid w:val="00F341E9"/>
    <w:rsid w:val="00F52A5B"/>
    <w:rsid w:val="00F600C3"/>
    <w:rsid w:val="00F63379"/>
    <w:rsid w:val="00F7400D"/>
    <w:rsid w:val="00F8110D"/>
    <w:rsid w:val="00F81B11"/>
    <w:rsid w:val="00F86115"/>
    <w:rsid w:val="00F86F9B"/>
    <w:rsid w:val="00F92763"/>
    <w:rsid w:val="00F93E25"/>
    <w:rsid w:val="00F9772B"/>
    <w:rsid w:val="00FA2313"/>
    <w:rsid w:val="00FB13E4"/>
    <w:rsid w:val="00FC24F8"/>
    <w:rsid w:val="00FD3908"/>
    <w:rsid w:val="00FD6F26"/>
    <w:rsid w:val="00FD7BFF"/>
    <w:rsid w:val="00FE0AC5"/>
    <w:rsid w:val="00FE1AD8"/>
    <w:rsid w:val="00FE1BE5"/>
    <w:rsid w:val="00FE478B"/>
    <w:rsid w:val="00FE4AC9"/>
    <w:rsid w:val="00FE5B02"/>
    <w:rsid w:val="00FF1E5A"/>
    <w:rsid w:val="00FF34CB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C61029E"/>
  <w15:docId w15:val="{B86068EC-F063-401D-B183-C6DE6C82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40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71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0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0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40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40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C2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7B6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B84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7B6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B84"/>
    <w:rPr>
      <w:lang w:val="en-NZ"/>
    </w:rPr>
  </w:style>
  <w:style w:type="paragraph" w:styleId="ListParagraph">
    <w:name w:val="List Paragraph"/>
    <w:basedOn w:val="Normal"/>
    <w:uiPriority w:val="34"/>
    <w:qFormat/>
    <w:rsid w:val="007B6B84"/>
    <w:pPr>
      <w:ind w:left="720"/>
      <w:contextualSpacing/>
    </w:pPr>
  </w:style>
  <w:style w:type="table" w:styleId="TableGrid">
    <w:name w:val="Table Grid"/>
    <w:basedOn w:val="TableNormal"/>
    <w:uiPriority w:val="59"/>
    <w:rsid w:val="00515D1D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15D1D"/>
    <w:rPr>
      <w:i/>
      <w:iCs/>
    </w:rPr>
  </w:style>
  <w:style w:type="character" w:styleId="Hyperlink">
    <w:name w:val="Hyperlink"/>
    <w:basedOn w:val="DefaultParagraphFont"/>
    <w:uiPriority w:val="99"/>
    <w:unhideWhenUsed/>
    <w:rsid w:val="004E60AA"/>
    <w:rPr>
      <w:color w:val="0000FF" w:themeColor="hyperlink"/>
      <w:u w:val="single"/>
    </w:rPr>
  </w:style>
  <w:style w:type="character" w:customStyle="1" w:styleId="SkillChar">
    <w:name w:val="Skill Char"/>
    <w:basedOn w:val="DefaultParagraphFont"/>
    <w:link w:val="Skill"/>
    <w:uiPriority w:val="17"/>
    <w:locked/>
    <w:rsid w:val="00053175"/>
    <w:rPr>
      <w:kern w:val="24"/>
    </w:rPr>
  </w:style>
  <w:style w:type="paragraph" w:customStyle="1" w:styleId="Skill">
    <w:name w:val="Skill"/>
    <w:basedOn w:val="Normal"/>
    <w:link w:val="SkillChar"/>
    <w:uiPriority w:val="17"/>
    <w:qFormat/>
    <w:rsid w:val="00053175"/>
    <w:pPr>
      <w:spacing w:after="0" w:line="240" w:lineRule="auto"/>
      <w:jc w:val="center"/>
    </w:pPr>
    <w:rPr>
      <w:kern w:val="24"/>
      <w:lang w:val="en-AU"/>
    </w:rPr>
  </w:style>
  <w:style w:type="character" w:customStyle="1" w:styleId="SkillscoreChar">
    <w:name w:val="Skill score Char"/>
    <w:basedOn w:val="DefaultParagraphFont"/>
    <w:link w:val="Skillscore"/>
    <w:uiPriority w:val="16"/>
    <w:locked/>
    <w:rsid w:val="00053175"/>
    <w:rPr>
      <w:rFonts w:asciiTheme="majorHAnsi" w:hAnsiTheme="majorHAnsi"/>
      <w:color w:val="8064A2" w:themeColor="accent4"/>
      <w:kern w:val="24"/>
    </w:rPr>
  </w:style>
  <w:style w:type="paragraph" w:customStyle="1" w:styleId="Skillscore">
    <w:name w:val="Skill score"/>
    <w:basedOn w:val="Normal"/>
    <w:link w:val="SkillscoreChar"/>
    <w:uiPriority w:val="16"/>
    <w:qFormat/>
    <w:rsid w:val="00053175"/>
    <w:pPr>
      <w:spacing w:after="160" w:line="288" w:lineRule="auto"/>
      <w:jc w:val="center"/>
    </w:pPr>
    <w:rPr>
      <w:rFonts w:asciiTheme="majorHAnsi" w:hAnsiTheme="majorHAnsi"/>
      <w:color w:val="8064A2" w:themeColor="accent4"/>
      <w:kern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E671B"/>
    <w:rPr>
      <w:rFonts w:ascii="Calibri" w:eastAsiaTheme="majorEastAsia" w:hAnsi="Calibri" w:cstheme="majorBidi"/>
      <w:b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4E40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4E4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4E4073"/>
    <w:rPr>
      <w:rFonts w:asciiTheme="majorHAnsi" w:eastAsiaTheme="majorEastAsia" w:hAnsiTheme="majorHAnsi" w:cstheme="majorBidi"/>
      <w:i/>
      <w:iCs/>
      <w:color w:val="365F91" w:themeColor="accent1" w:themeShade="BF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4E4073"/>
    <w:rPr>
      <w:rFonts w:asciiTheme="majorHAnsi" w:eastAsiaTheme="majorEastAsia" w:hAnsiTheme="majorHAnsi" w:cstheme="majorBidi"/>
      <w:color w:val="365F91" w:themeColor="accent1" w:themeShade="BF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4E4073"/>
    <w:rPr>
      <w:rFonts w:asciiTheme="majorHAnsi" w:eastAsiaTheme="majorEastAsia" w:hAnsiTheme="majorHAnsi" w:cstheme="majorBidi"/>
      <w:color w:val="243F60" w:themeColor="accent1" w:themeShade="7F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4E4073"/>
    <w:rPr>
      <w:rFonts w:asciiTheme="majorHAnsi" w:eastAsiaTheme="majorEastAsia" w:hAnsiTheme="majorHAnsi" w:cstheme="majorBidi"/>
      <w:i/>
      <w:iCs/>
      <w:color w:val="243F60" w:themeColor="accent1" w:themeShade="7F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E6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ensmcdonald4@gmail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gwinters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inters123@gmail.com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832</Words>
  <Characters>4921</Characters>
  <Application>Microsoft Office Word</Application>
  <DocSecurity>0</DocSecurity>
  <Lines>129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davies</dc:creator>
  <cp:lastModifiedBy>Simon Davies</cp:lastModifiedBy>
  <cp:revision>330</cp:revision>
  <cp:lastPrinted>2014-08-04T00:47:00Z</cp:lastPrinted>
  <dcterms:created xsi:type="dcterms:W3CDTF">2014-08-14T01:13:00Z</dcterms:created>
  <dcterms:modified xsi:type="dcterms:W3CDTF">2023-05-22T09:22:00Z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55f44d7ac60717eda27dd6377bbb42c0fd0477dfab90a48018accd721c5f3b9a</vt:lpwstr>
  </property>
</Properties>
</file>